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0A" w:rsidRPr="002A5B0A" w:rsidRDefault="002A5B0A" w:rsidP="002A5B0A">
      <w:pPr>
        <w:pStyle w:val="Titolo1"/>
        <w:jc w:val="both"/>
        <w:rPr>
          <w:rFonts w:ascii="Algerian" w:hAnsi="Algerian" w:cs="Algerian"/>
          <w:sz w:val="36"/>
          <w:szCs w:val="36"/>
        </w:rPr>
      </w:pPr>
      <w:r>
        <w:rPr>
          <w:sz w:val="36"/>
          <w:szCs w:val="36"/>
        </w:rPr>
        <w:t xml:space="preserve">  </w:t>
      </w:r>
      <w:r w:rsidRPr="002A5B0A">
        <w:rPr>
          <w:rFonts w:ascii="Algerian" w:hAnsi="Algerian" w:cs="Algerian"/>
          <w:sz w:val="36"/>
          <w:szCs w:val="36"/>
        </w:rPr>
        <w:t>Istituto Statale Istruzione Secondaria Superiore</w:t>
      </w:r>
    </w:p>
    <w:p w:rsidR="002A5B0A" w:rsidRPr="002A5B0A" w:rsidRDefault="002A5B0A" w:rsidP="002A5B0A">
      <w:pPr>
        <w:tabs>
          <w:tab w:val="left" w:pos="2865"/>
        </w:tabs>
        <w:rPr>
          <w:rFonts w:ascii="Algerian" w:hAnsi="Algerian" w:cs="Algerian"/>
          <w:sz w:val="28"/>
          <w:szCs w:val="28"/>
        </w:rPr>
      </w:pPr>
    </w:p>
    <w:p w:rsidR="002A5B0A" w:rsidRPr="002A5B0A" w:rsidRDefault="002A5B0A" w:rsidP="002A5B0A">
      <w:pPr>
        <w:tabs>
          <w:tab w:val="left" w:pos="2865"/>
        </w:tabs>
        <w:jc w:val="center"/>
        <w:rPr>
          <w:sz w:val="36"/>
          <w:szCs w:val="36"/>
        </w:rPr>
      </w:pPr>
      <w:r w:rsidRPr="002A5B0A">
        <w:rPr>
          <w:rFonts w:ascii="Algerian" w:hAnsi="Algerian" w:cs="Algerian"/>
          <w:sz w:val="36"/>
          <w:szCs w:val="36"/>
        </w:rPr>
        <w:t>“ O. CONTI “   AVERSA</w:t>
      </w:r>
    </w:p>
    <w:p w:rsidR="002A5B0A" w:rsidRPr="002A5B0A" w:rsidRDefault="002A5B0A" w:rsidP="002A5B0A">
      <w:pPr>
        <w:rPr>
          <w:sz w:val="28"/>
          <w:szCs w:val="28"/>
        </w:rPr>
      </w:pPr>
    </w:p>
    <w:p w:rsidR="002A5B0A" w:rsidRPr="002A5B0A" w:rsidRDefault="002A5B0A" w:rsidP="002A5B0A">
      <w:pPr>
        <w:rPr>
          <w:sz w:val="28"/>
          <w:szCs w:val="28"/>
        </w:rPr>
      </w:pPr>
    </w:p>
    <w:p w:rsidR="002A5B0A" w:rsidRPr="002A5B0A" w:rsidRDefault="002A5B0A" w:rsidP="002A5B0A">
      <w:pPr>
        <w:keepNext/>
        <w:tabs>
          <w:tab w:val="left" w:pos="5685"/>
        </w:tabs>
        <w:outlineLvl w:val="0"/>
        <w:rPr>
          <w:rFonts w:ascii="Script MT Bold" w:hAnsi="Script MT Bold" w:cs="Script MT Bold"/>
          <w:sz w:val="36"/>
          <w:szCs w:val="36"/>
        </w:rPr>
      </w:pPr>
      <w:r w:rsidRPr="002A5B0A">
        <w:rPr>
          <w:rFonts w:ascii="Script MT Bold" w:hAnsi="Script MT Bold" w:cs="Script MT Bold"/>
          <w:sz w:val="36"/>
          <w:szCs w:val="36"/>
        </w:rPr>
        <w:tab/>
      </w:r>
    </w:p>
    <w:p w:rsidR="002A5B0A" w:rsidRPr="002A5B0A" w:rsidRDefault="002A5B0A" w:rsidP="002A5B0A"/>
    <w:p w:rsidR="002A5B0A" w:rsidRPr="002A5B0A" w:rsidRDefault="002A5B0A" w:rsidP="002A5B0A"/>
    <w:p w:rsidR="002A5B0A" w:rsidRPr="002A5B0A" w:rsidRDefault="002A5B0A" w:rsidP="002A5B0A">
      <w:pPr>
        <w:tabs>
          <w:tab w:val="left" w:pos="5805"/>
        </w:tabs>
        <w:jc w:val="center"/>
        <w:rPr>
          <w:sz w:val="56"/>
          <w:szCs w:val="56"/>
        </w:rPr>
      </w:pPr>
      <w:r w:rsidRPr="002A5B0A">
        <w:rPr>
          <w:rFonts w:ascii="Script MT Bold" w:hAnsi="Script MT Bold" w:cs="Script MT Bold"/>
          <w:sz w:val="56"/>
          <w:szCs w:val="56"/>
        </w:rPr>
        <w:t>Programmazione</w:t>
      </w:r>
    </w:p>
    <w:p w:rsidR="002A5B0A" w:rsidRPr="002A5B0A" w:rsidRDefault="002A5B0A" w:rsidP="002A5B0A">
      <w:pPr>
        <w:jc w:val="center"/>
        <w:rPr>
          <w:sz w:val="56"/>
          <w:szCs w:val="56"/>
        </w:rPr>
      </w:pPr>
    </w:p>
    <w:p w:rsidR="002A5B0A" w:rsidRPr="002A5B0A" w:rsidRDefault="002A5B0A" w:rsidP="002A5B0A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jc w:val="center"/>
        <w:rPr>
          <w:rFonts w:ascii="Script MT Bold" w:hAnsi="Script MT Bold" w:cs="Script MT Bold"/>
          <w:sz w:val="56"/>
          <w:szCs w:val="56"/>
        </w:rPr>
      </w:pPr>
      <w:r w:rsidRPr="002A5B0A">
        <w:rPr>
          <w:rFonts w:ascii="Script MT Bold" w:hAnsi="Script MT Bold" w:cs="Script MT Bold"/>
          <w:sz w:val="56"/>
          <w:szCs w:val="56"/>
        </w:rPr>
        <w:t>Diritto-Economia-Marketing</w:t>
      </w:r>
    </w:p>
    <w:p w:rsidR="002A5B0A" w:rsidRPr="002A5B0A" w:rsidRDefault="002A5B0A" w:rsidP="002A5B0A">
      <w:pPr>
        <w:rPr>
          <w:rFonts w:ascii="Script MT Bold" w:hAnsi="Script MT Bold" w:cs="Script MT Bold"/>
          <w:sz w:val="40"/>
          <w:szCs w:val="40"/>
        </w:rPr>
      </w:pPr>
      <w:r w:rsidRPr="002A5B0A">
        <w:rPr>
          <w:sz w:val="28"/>
          <w:szCs w:val="28"/>
        </w:rPr>
        <w:tab/>
      </w:r>
      <w:r w:rsidRPr="002A5B0A">
        <w:rPr>
          <w:sz w:val="28"/>
          <w:szCs w:val="28"/>
        </w:rPr>
        <w:tab/>
      </w:r>
      <w:r w:rsidRPr="002A5B0A">
        <w:rPr>
          <w:sz w:val="28"/>
          <w:szCs w:val="28"/>
        </w:rPr>
        <w:tab/>
      </w:r>
      <w:r w:rsidRPr="002A5B0A">
        <w:rPr>
          <w:sz w:val="28"/>
          <w:szCs w:val="28"/>
        </w:rPr>
        <w:tab/>
      </w:r>
    </w:p>
    <w:p w:rsidR="002A5B0A" w:rsidRPr="002A5B0A" w:rsidRDefault="002A5B0A" w:rsidP="002A5B0A">
      <w:pPr>
        <w:rPr>
          <w:sz w:val="28"/>
          <w:szCs w:val="28"/>
        </w:rPr>
      </w:pPr>
    </w:p>
    <w:p w:rsidR="002A5B0A" w:rsidRPr="002A5B0A" w:rsidRDefault="00380C8D" w:rsidP="002A5B0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Descrizione: ED00020_" style="width:241.5pt;height:270.75pt;visibility:visible;mso-wrap-style:square">
            <v:imagedata r:id="rId9" o:title="ED00020_"/>
          </v:shape>
        </w:pict>
      </w:r>
    </w:p>
    <w:p w:rsidR="002A5B0A" w:rsidRPr="002A5B0A" w:rsidRDefault="002A5B0A" w:rsidP="002A5B0A">
      <w:pPr>
        <w:rPr>
          <w:rFonts w:ascii="Script MT Bold" w:hAnsi="Script MT Bold" w:cs="Script MT Bold"/>
          <w:sz w:val="28"/>
          <w:szCs w:val="28"/>
        </w:rPr>
      </w:pPr>
    </w:p>
    <w:p w:rsidR="002A5B0A" w:rsidRPr="002A5B0A" w:rsidRDefault="002A5B0A" w:rsidP="002A5B0A">
      <w:pPr>
        <w:keepNext/>
        <w:tabs>
          <w:tab w:val="center" w:pos="5193"/>
        </w:tabs>
        <w:outlineLvl w:val="2"/>
        <w:rPr>
          <w:rFonts w:ascii="Script MT Bold" w:hAnsi="Script MT Bold"/>
          <w:sz w:val="36"/>
          <w:szCs w:val="36"/>
        </w:rPr>
      </w:pPr>
    </w:p>
    <w:p w:rsidR="002A5B0A" w:rsidRPr="002A5B0A" w:rsidRDefault="002A5B0A" w:rsidP="002A5B0A">
      <w:pPr>
        <w:keepNext/>
        <w:tabs>
          <w:tab w:val="center" w:pos="5193"/>
          <w:tab w:val="left" w:pos="6315"/>
        </w:tabs>
        <w:outlineLvl w:val="2"/>
        <w:rPr>
          <w:rFonts w:ascii="Script MT Bold" w:hAnsi="Script MT Bold"/>
          <w:b/>
          <w:bCs/>
          <w:sz w:val="44"/>
          <w:szCs w:val="44"/>
        </w:rPr>
      </w:pPr>
      <w:r w:rsidRPr="002A5B0A">
        <w:rPr>
          <w:rFonts w:ascii="Script MT Bold" w:hAnsi="Script MT Bold" w:cs="Script MT Bold"/>
          <w:b/>
          <w:bCs/>
          <w:sz w:val="44"/>
          <w:szCs w:val="44"/>
        </w:rPr>
        <w:t>Primo Biennio</w:t>
      </w:r>
      <w:r w:rsidRPr="002A5B0A">
        <w:rPr>
          <w:rFonts w:ascii="Script MT Bold" w:hAnsi="Script MT Bold"/>
          <w:b/>
          <w:bCs/>
          <w:sz w:val="44"/>
          <w:szCs w:val="44"/>
        </w:rPr>
        <w:tab/>
      </w:r>
      <w:r w:rsidRPr="002A5B0A">
        <w:rPr>
          <w:rFonts w:ascii="Script MT Bold" w:hAnsi="Script MT Bold" w:cs="Script MT Bold"/>
          <w:b/>
          <w:bCs/>
          <w:sz w:val="44"/>
          <w:szCs w:val="44"/>
        </w:rPr>
        <w:t xml:space="preserve">                                          Anno Scolastico</w:t>
      </w:r>
    </w:p>
    <w:p w:rsidR="002A5B0A" w:rsidRPr="002A5B0A" w:rsidRDefault="002A5B0A" w:rsidP="002A5B0A">
      <w:pPr>
        <w:tabs>
          <w:tab w:val="left" w:pos="6915"/>
        </w:tabs>
        <w:rPr>
          <w:rFonts w:ascii="Script MT Bold" w:hAnsi="Script MT Bold" w:cs="Script MT Bold"/>
          <w:b/>
          <w:bCs/>
          <w:sz w:val="44"/>
          <w:szCs w:val="44"/>
        </w:rPr>
      </w:pPr>
      <w:r w:rsidRPr="002A5B0A">
        <w:rPr>
          <w:rFonts w:ascii="Script MT Bold" w:hAnsi="Script MT Bold" w:cs="Script MT Bold"/>
          <w:b/>
          <w:bCs/>
          <w:sz w:val="44"/>
          <w:szCs w:val="44"/>
        </w:rPr>
        <w:t>Secondo Biennio</w:t>
      </w:r>
      <w:r w:rsidRPr="002A5B0A">
        <w:rPr>
          <w:rFonts w:ascii="Script MT Bold" w:hAnsi="Script MT Bold" w:cs="Script MT Bold"/>
          <w:b/>
          <w:bCs/>
          <w:sz w:val="44"/>
          <w:szCs w:val="44"/>
        </w:rPr>
        <w:tab/>
        <w:t>2015/2016</w:t>
      </w:r>
    </w:p>
    <w:p w:rsidR="002A5B0A" w:rsidRDefault="00645F24" w:rsidP="002A5B0A">
      <w:pPr>
        <w:rPr>
          <w:rFonts w:ascii="Script MT Bold" w:hAnsi="Script MT Bold" w:cs="Script MT Bold"/>
          <w:b/>
          <w:bCs/>
          <w:sz w:val="44"/>
          <w:szCs w:val="44"/>
        </w:rPr>
      </w:pPr>
      <w:r>
        <w:rPr>
          <w:rFonts w:ascii="Script MT Bold" w:hAnsi="Script MT Bold" w:cs="Script MT Bold"/>
          <w:b/>
          <w:bCs/>
          <w:sz w:val="44"/>
          <w:szCs w:val="44"/>
        </w:rPr>
        <w:t>Quinto Anno</w:t>
      </w:r>
    </w:p>
    <w:p w:rsidR="00645F24" w:rsidRDefault="00645F24" w:rsidP="002A5B0A">
      <w:pPr>
        <w:jc w:val="center"/>
        <w:rPr>
          <w:b/>
          <w:sz w:val="36"/>
          <w:szCs w:val="36"/>
        </w:rPr>
      </w:pPr>
    </w:p>
    <w:p w:rsidR="00645F24" w:rsidRDefault="00645F24" w:rsidP="002A5B0A">
      <w:pPr>
        <w:jc w:val="center"/>
        <w:rPr>
          <w:b/>
          <w:sz w:val="36"/>
          <w:szCs w:val="36"/>
        </w:rPr>
      </w:pPr>
    </w:p>
    <w:p w:rsidR="004D127E" w:rsidRPr="002A5B0A" w:rsidRDefault="004D127E" w:rsidP="002A5B0A">
      <w:pPr>
        <w:jc w:val="center"/>
        <w:rPr>
          <w:rFonts w:ascii="Script MT Bold" w:hAnsi="Script MT Bold" w:cs="Script MT Bold"/>
          <w:b/>
          <w:bCs/>
          <w:sz w:val="44"/>
          <w:szCs w:val="44"/>
        </w:rPr>
      </w:pPr>
      <w:r w:rsidRPr="002A5B0A">
        <w:rPr>
          <w:b/>
          <w:sz w:val="36"/>
          <w:szCs w:val="36"/>
        </w:rPr>
        <w:lastRenderedPageBreak/>
        <w:t>Diritto ed Economia</w:t>
      </w:r>
    </w:p>
    <w:p w:rsidR="004D127E" w:rsidRDefault="004D127E" w:rsidP="00961295">
      <w:pPr>
        <w:pStyle w:val="Titolo1"/>
        <w:jc w:val="both"/>
        <w:rPr>
          <w:sz w:val="36"/>
          <w:szCs w:val="36"/>
        </w:rPr>
      </w:pPr>
    </w:p>
    <w:p w:rsidR="004D127E" w:rsidRDefault="004D127E" w:rsidP="00961295">
      <w:pPr>
        <w:pStyle w:val="Titolo1"/>
        <w:jc w:val="both"/>
        <w:rPr>
          <w:sz w:val="36"/>
          <w:szCs w:val="36"/>
        </w:rPr>
      </w:pPr>
      <w:r>
        <w:rPr>
          <w:sz w:val="36"/>
          <w:szCs w:val="36"/>
        </w:rPr>
        <w:t>Finalità delle discipline</w:t>
      </w:r>
    </w:p>
    <w:p w:rsidR="004D127E" w:rsidRDefault="004D127E" w:rsidP="00961295">
      <w:pPr>
        <w:jc w:val="both"/>
        <w:rPr>
          <w:sz w:val="28"/>
          <w:szCs w:val="28"/>
        </w:rPr>
      </w:pP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 xml:space="preserve">La conoscenza delle discipline giuridiche - economiche sono necessarie per favorire un processo di maturazione adeguato ed armonico non solo come </w:t>
      </w:r>
      <w:r w:rsidRPr="004C4856">
        <w:rPr>
          <w:b/>
          <w:bCs/>
          <w:sz w:val="28"/>
          <w:szCs w:val="28"/>
        </w:rPr>
        <w:t>allievo</w:t>
      </w:r>
      <w:r w:rsidRPr="004C4856">
        <w:rPr>
          <w:sz w:val="28"/>
          <w:szCs w:val="28"/>
        </w:rPr>
        <w:t xml:space="preserve">, dal momento che queste discipline facilitano l’apprendimento di altre, ma come </w:t>
      </w:r>
      <w:r w:rsidRPr="004C4856">
        <w:rPr>
          <w:b/>
          <w:bCs/>
          <w:sz w:val="28"/>
          <w:szCs w:val="28"/>
        </w:rPr>
        <w:t>cittadino</w:t>
      </w:r>
      <w:r w:rsidRPr="004C4856">
        <w:rPr>
          <w:sz w:val="28"/>
          <w:szCs w:val="28"/>
        </w:rPr>
        <w:t xml:space="preserve">, poiché esse consentono di facilitare la comprensione della realtà sociale, di capire i fenomeni sociali, di saper esprimere giudizi ed assumere comportamenti autonomi, di sviluppare ed arricchire la maturazione socio-politica del giovane, ed ancora come </w:t>
      </w:r>
      <w:r w:rsidRPr="004C4856">
        <w:rPr>
          <w:b/>
          <w:bCs/>
          <w:sz w:val="28"/>
          <w:szCs w:val="28"/>
        </w:rPr>
        <w:t>lavoratore</w:t>
      </w:r>
      <w:r w:rsidRPr="004C4856">
        <w:rPr>
          <w:sz w:val="28"/>
          <w:szCs w:val="28"/>
        </w:rPr>
        <w:t xml:space="preserve">, perché forniscono le cognizioni minime indispensabili per comunicare e impostare una vita di relazione basata sulla responsabilità, sulla tolleranza ,sulla solidarietà e sul rispetto delle persone e dei beni. Da quanto detto scaturisce che  le discipline hanno una </w:t>
      </w:r>
      <w:r w:rsidRPr="004C4856">
        <w:rPr>
          <w:b/>
          <w:bCs/>
          <w:sz w:val="28"/>
          <w:szCs w:val="28"/>
        </w:rPr>
        <w:t>valenza informativa</w:t>
      </w:r>
      <w:r w:rsidRPr="004C4856">
        <w:rPr>
          <w:sz w:val="28"/>
          <w:szCs w:val="28"/>
        </w:rPr>
        <w:t xml:space="preserve"> perché forniscono strumenti concettuali necessari per muoversi nel mondo dell’informazione e per sapere selezionare notizie;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 xml:space="preserve">ed una </w:t>
      </w:r>
      <w:r w:rsidRPr="004C4856">
        <w:rPr>
          <w:b/>
          <w:bCs/>
          <w:sz w:val="28"/>
          <w:szCs w:val="28"/>
        </w:rPr>
        <w:t>valenza formativa</w:t>
      </w:r>
      <w:r w:rsidRPr="004C4856">
        <w:rPr>
          <w:sz w:val="28"/>
          <w:szCs w:val="28"/>
        </w:rPr>
        <w:t xml:space="preserve"> in quanto favoriscono lo sviluppo di capacità e di</w:t>
      </w:r>
      <w:r w:rsidR="002E4324" w:rsidRPr="002E4324">
        <w:rPr>
          <w:sz w:val="28"/>
          <w:szCs w:val="28"/>
        </w:rPr>
        <w:t xml:space="preserve"> </w:t>
      </w:r>
      <w:r w:rsidR="002E4324" w:rsidRPr="004C4856">
        <w:rPr>
          <w:sz w:val="28"/>
          <w:szCs w:val="28"/>
        </w:rPr>
        <w:t>competenze,</w:t>
      </w:r>
      <w:r w:rsidR="002E4324" w:rsidRPr="002E4324">
        <w:rPr>
          <w:sz w:val="28"/>
          <w:szCs w:val="28"/>
        </w:rPr>
        <w:t xml:space="preserve"> </w:t>
      </w:r>
      <w:r w:rsidR="002E4324" w:rsidRPr="004C4856">
        <w:rPr>
          <w:sz w:val="28"/>
          <w:szCs w:val="28"/>
        </w:rPr>
        <w:t>danno la consapevolezza dei</w:t>
      </w:r>
      <w:r w:rsidR="002E4324" w:rsidRPr="002E4324">
        <w:rPr>
          <w:sz w:val="28"/>
          <w:szCs w:val="28"/>
        </w:rPr>
        <w:t xml:space="preserve"> </w:t>
      </w:r>
      <w:r w:rsidR="002E4324" w:rsidRPr="004C4856">
        <w:rPr>
          <w:sz w:val="28"/>
          <w:szCs w:val="28"/>
        </w:rPr>
        <w:t>diritti e dei doveri</w:t>
      </w:r>
    </w:p>
    <w:p w:rsidR="004D127E" w:rsidRPr="004C4856" w:rsidRDefault="004D127E" w:rsidP="009D1C5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dell’uomo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,come cittadino,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lavoratore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,consumatore,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utente di servizi,</w:t>
      </w:r>
      <w:r w:rsidR="002E4324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 xml:space="preserve">consentendogli non solo di comprendere la realtà che lo circonda ma anche rendendolo </w:t>
      </w:r>
      <w:r w:rsidRPr="004C4856">
        <w:rPr>
          <w:b/>
          <w:bCs/>
          <w:sz w:val="28"/>
          <w:szCs w:val="28"/>
        </w:rPr>
        <w:t xml:space="preserve">protagonista consapevole. </w:t>
      </w:r>
      <w:r w:rsidRPr="004C4856">
        <w:rPr>
          <w:sz w:val="28"/>
          <w:szCs w:val="28"/>
        </w:rPr>
        <w:t xml:space="preserve">Il </w:t>
      </w:r>
      <w:r w:rsidR="002E4324">
        <w:rPr>
          <w:sz w:val="28"/>
          <w:szCs w:val="28"/>
        </w:rPr>
        <w:t>percorso</w:t>
      </w:r>
      <w:r w:rsidRPr="004C4856">
        <w:rPr>
          <w:sz w:val="28"/>
          <w:szCs w:val="28"/>
        </w:rPr>
        <w:t xml:space="preserve"> di Diritto ed Economia si articolerà in </w:t>
      </w:r>
      <w:r w:rsidRPr="004C4856">
        <w:rPr>
          <w:b/>
          <w:bCs/>
          <w:sz w:val="28"/>
          <w:szCs w:val="28"/>
        </w:rPr>
        <w:t>unità d’apprendimento</w:t>
      </w:r>
      <w:r w:rsidRPr="004C4856">
        <w:rPr>
          <w:sz w:val="28"/>
          <w:szCs w:val="28"/>
        </w:rPr>
        <w:t xml:space="preserve"> e per ciascuna di esse si indicheranno </w:t>
      </w:r>
      <w:r w:rsidRPr="004C4856">
        <w:rPr>
          <w:b/>
          <w:bCs/>
          <w:sz w:val="28"/>
          <w:szCs w:val="28"/>
        </w:rPr>
        <w:t xml:space="preserve">le conoscenze </w:t>
      </w:r>
      <w:r w:rsidRPr="004C4856">
        <w:rPr>
          <w:sz w:val="28"/>
          <w:szCs w:val="28"/>
        </w:rPr>
        <w:t xml:space="preserve">(i contenuti), </w:t>
      </w:r>
      <w:r w:rsidRPr="004C4856">
        <w:rPr>
          <w:b/>
          <w:bCs/>
          <w:sz w:val="28"/>
          <w:szCs w:val="28"/>
        </w:rPr>
        <w:t>le competenze</w:t>
      </w:r>
      <w:r w:rsidRPr="004C4856">
        <w:rPr>
          <w:sz w:val="28"/>
          <w:szCs w:val="28"/>
        </w:rPr>
        <w:t xml:space="preserve"> (</w:t>
      </w:r>
      <w:r w:rsidR="003535CF">
        <w:rPr>
          <w:sz w:val="28"/>
          <w:szCs w:val="28"/>
        </w:rPr>
        <w:t>gli obiettivi da raggiungere)</w:t>
      </w:r>
      <w:r w:rsidRPr="004C4856">
        <w:rPr>
          <w:sz w:val="28"/>
          <w:szCs w:val="28"/>
        </w:rPr>
        <w:t>.</w:t>
      </w:r>
      <w:r w:rsidR="00846EDE">
        <w:rPr>
          <w:sz w:val="28"/>
          <w:szCs w:val="28"/>
        </w:rPr>
        <w:t xml:space="preserve"> </w:t>
      </w:r>
      <w:r w:rsidR="002E4324">
        <w:rPr>
          <w:sz w:val="28"/>
          <w:szCs w:val="28"/>
        </w:rPr>
        <w:t>L’approccio</w:t>
      </w:r>
      <w:r w:rsidR="00846EDE">
        <w:rPr>
          <w:sz w:val="28"/>
          <w:szCs w:val="28"/>
        </w:rPr>
        <w:t xml:space="preserve"> ai contenuti delle discipline sarà quasi sempre legato alla realtà che ci circonda,</w:t>
      </w:r>
      <w:r w:rsidR="004A2AF6">
        <w:rPr>
          <w:sz w:val="28"/>
          <w:szCs w:val="28"/>
        </w:rPr>
        <w:t xml:space="preserve"> </w:t>
      </w:r>
      <w:r w:rsidR="00846EDE">
        <w:rPr>
          <w:sz w:val="28"/>
          <w:szCs w:val="28"/>
        </w:rPr>
        <w:t>in tal modo non ci sarà la semplice trasmissione del sapere ma si tenderanno a sviluppare competenze ed abilità in modo che gli allievi  siano capaci di applicare le conoscenze apprese. I percorsi di studio saranno ben definiti, strutturati organicamente secondo gradi crescenti di difficoltà e flessibili.</w:t>
      </w:r>
    </w:p>
    <w:p w:rsidR="004D127E" w:rsidRPr="004C4856" w:rsidRDefault="004D127E" w:rsidP="00961295">
      <w:pPr>
        <w:pStyle w:val="Titolo2"/>
        <w:jc w:val="both"/>
      </w:pPr>
    </w:p>
    <w:p w:rsidR="004D127E" w:rsidRPr="004C4856" w:rsidRDefault="004D127E" w:rsidP="00961295">
      <w:pPr>
        <w:pStyle w:val="Titolo2"/>
        <w:jc w:val="both"/>
      </w:pPr>
    </w:p>
    <w:p w:rsidR="004D127E" w:rsidRPr="004C4856" w:rsidRDefault="004D127E" w:rsidP="00961295">
      <w:pPr>
        <w:pStyle w:val="Titolo2"/>
        <w:jc w:val="both"/>
      </w:pPr>
      <w:r w:rsidRPr="004C4856">
        <w:t>Obiettivi di apprendimento intermedi e finali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</w:p>
    <w:p w:rsidR="004D127E" w:rsidRPr="004C4856" w:rsidRDefault="004D127E" w:rsidP="00961295">
      <w:pPr>
        <w:pStyle w:val="Corpotesto"/>
        <w:jc w:val="both"/>
      </w:pPr>
      <w:r w:rsidRPr="004C4856">
        <w:t>Le potenzialità formative e d educative del Diritto-Economia consentono di raggiungere i seguenti obiettivi</w:t>
      </w:r>
      <w:r w:rsidR="00846EDE">
        <w:t xml:space="preserve"> intermedi</w:t>
      </w:r>
      <w:r w:rsidRPr="004C4856">
        <w:t>:</w:t>
      </w:r>
      <w:r w:rsidR="00052055">
        <w:t xml:space="preserve"> potenziare il lessico; saper riconoscere termini e concetti chiave; cogliere nessi logici; saper prendere appunti; saper fare uno schema; rielaborare ed interpretare un testo; saper usare in modo appropriato i linguaggi settoriali; saper comunicare con chiarezza;</w:t>
      </w:r>
      <w:r w:rsidR="00DC00A7" w:rsidRPr="004C4856">
        <w:t xml:space="preserve"> </w:t>
      </w:r>
      <w:r w:rsidRPr="004C4856">
        <w:t>percepire la complessità e la problematicità del sociale</w:t>
      </w:r>
      <w:r w:rsidR="00052055">
        <w:t xml:space="preserve"> </w:t>
      </w:r>
      <w:r w:rsidRPr="004C4856">
        <w:t>;analizzare logicamente,</w:t>
      </w:r>
      <w:r w:rsidR="00052055">
        <w:t xml:space="preserve"> </w:t>
      </w:r>
      <w:r w:rsidRPr="004C4856">
        <w:t>astrarre ed orientarsi di fronte ad un problema.</w:t>
      </w:r>
    </w:p>
    <w:p w:rsidR="004D127E" w:rsidRPr="004C4856" w:rsidRDefault="004D127E" w:rsidP="00961295">
      <w:pPr>
        <w:pStyle w:val="Corpotesto"/>
        <w:jc w:val="both"/>
      </w:pPr>
    </w:p>
    <w:p w:rsidR="00645F24" w:rsidRDefault="00645F24" w:rsidP="00961295">
      <w:pPr>
        <w:pStyle w:val="Corpotesto"/>
        <w:jc w:val="both"/>
        <w:rPr>
          <w:b/>
          <w:bCs/>
        </w:rPr>
      </w:pPr>
    </w:p>
    <w:p w:rsidR="00645F24" w:rsidRDefault="00645F24" w:rsidP="00961295">
      <w:pPr>
        <w:pStyle w:val="Corpotesto"/>
        <w:jc w:val="both"/>
        <w:rPr>
          <w:b/>
          <w:bCs/>
        </w:rPr>
      </w:pPr>
    </w:p>
    <w:p w:rsidR="00645F24" w:rsidRDefault="00645F24" w:rsidP="00961295">
      <w:pPr>
        <w:pStyle w:val="Corpotesto"/>
        <w:jc w:val="both"/>
        <w:rPr>
          <w:b/>
          <w:bCs/>
        </w:rPr>
      </w:pPr>
    </w:p>
    <w:p w:rsidR="004D127E" w:rsidRPr="004C4856" w:rsidRDefault="004D127E" w:rsidP="00961295">
      <w:pPr>
        <w:pStyle w:val="Corpotesto"/>
        <w:jc w:val="both"/>
        <w:rPr>
          <w:b/>
          <w:bCs/>
        </w:rPr>
      </w:pPr>
      <w:r w:rsidRPr="004C4856">
        <w:rPr>
          <w:b/>
          <w:bCs/>
        </w:rPr>
        <w:t>Alla fine del  primo biennio lo studente deve essere in grado di:</w:t>
      </w:r>
    </w:p>
    <w:p w:rsidR="004D127E" w:rsidRPr="004C4856" w:rsidRDefault="004D127E" w:rsidP="00961295">
      <w:pPr>
        <w:jc w:val="both"/>
        <w:rPr>
          <w:b/>
          <w:bCs/>
          <w:sz w:val="28"/>
          <w:szCs w:val="28"/>
        </w:rPr>
      </w:pPr>
    </w:p>
    <w:p w:rsidR="004D127E" w:rsidRPr="004C4856" w:rsidRDefault="004D127E" w:rsidP="004A2AF6">
      <w:pPr>
        <w:rPr>
          <w:b/>
          <w:bCs/>
          <w:sz w:val="28"/>
          <w:szCs w:val="28"/>
        </w:rPr>
      </w:pPr>
      <w:r w:rsidRPr="004C4856">
        <w:rPr>
          <w:b/>
          <w:bCs/>
          <w:sz w:val="28"/>
          <w:szCs w:val="28"/>
        </w:rPr>
        <w:t>- riconoscere,</w:t>
      </w:r>
      <w:r w:rsidR="00846EDE">
        <w:rPr>
          <w:b/>
          <w:bCs/>
          <w:sz w:val="28"/>
          <w:szCs w:val="28"/>
        </w:rPr>
        <w:t xml:space="preserve"> </w:t>
      </w:r>
      <w:r w:rsidRPr="004C4856">
        <w:rPr>
          <w:b/>
          <w:bCs/>
          <w:sz w:val="28"/>
          <w:szCs w:val="28"/>
        </w:rPr>
        <w:t>spiegare ed usare sia il linguaggio giuridico sia quello economico;</w:t>
      </w:r>
    </w:p>
    <w:p w:rsidR="004D127E" w:rsidRPr="004C4856" w:rsidRDefault="004D127E" w:rsidP="004A2AF6">
      <w:pPr>
        <w:rPr>
          <w:b/>
          <w:bCs/>
          <w:sz w:val="28"/>
          <w:szCs w:val="28"/>
        </w:rPr>
      </w:pPr>
      <w:r w:rsidRPr="004C4856">
        <w:rPr>
          <w:b/>
          <w:bCs/>
          <w:sz w:val="28"/>
          <w:szCs w:val="28"/>
        </w:rPr>
        <w:t>- individuare i concetti basilari del diritto e dell’economia;</w:t>
      </w:r>
    </w:p>
    <w:p w:rsidR="004D127E" w:rsidRPr="004C4856" w:rsidRDefault="004D127E" w:rsidP="004A2AF6">
      <w:pPr>
        <w:rPr>
          <w:b/>
          <w:bCs/>
          <w:sz w:val="28"/>
          <w:szCs w:val="28"/>
        </w:rPr>
      </w:pPr>
      <w:r w:rsidRPr="004C4856">
        <w:rPr>
          <w:b/>
          <w:bCs/>
          <w:sz w:val="28"/>
          <w:szCs w:val="28"/>
        </w:rPr>
        <w:t>- interpretare il testo costituzionale;</w:t>
      </w:r>
    </w:p>
    <w:p w:rsidR="004A2AF6" w:rsidRDefault="004D127E" w:rsidP="004A2AF6">
      <w:pPr>
        <w:pStyle w:val="Corpotesto"/>
        <w:rPr>
          <w:b/>
          <w:bCs/>
        </w:rPr>
      </w:pPr>
      <w:r w:rsidRPr="004C4856">
        <w:rPr>
          <w:b/>
          <w:bCs/>
        </w:rPr>
        <w:t>-</w:t>
      </w:r>
      <w:r w:rsidR="004A2AF6">
        <w:rPr>
          <w:b/>
          <w:bCs/>
        </w:rPr>
        <w:t xml:space="preserve"> </w:t>
      </w:r>
      <w:r w:rsidRPr="004C4856">
        <w:rPr>
          <w:b/>
          <w:bCs/>
        </w:rPr>
        <w:t>conoscere l’organizzazione dello stato,</w:t>
      </w:r>
      <w:r w:rsidR="00846EDE">
        <w:rPr>
          <w:b/>
          <w:bCs/>
        </w:rPr>
        <w:t xml:space="preserve"> </w:t>
      </w:r>
      <w:r w:rsidRPr="004C4856">
        <w:rPr>
          <w:b/>
          <w:bCs/>
        </w:rPr>
        <w:t xml:space="preserve">la competenza degli organi e i loro </w:t>
      </w:r>
      <w:r w:rsidR="004A2AF6">
        <w:rPr>
          <w:b/>
          <w:bCs/>
        </w:rPr>
        <w:t xml:space="preserve">    </w:t>
      </w:r>
    </w:p>
    <w:p w:rsidR="004D127E" w:rsidRPr="004C4856" w:rsidRDefault="004A2AF6" w:rsidP="004A2AF6">
      <w:pPr>
        <w:pStyle w:val="Corpotesto"/>
        <w:rPr>
          <w:b/>
          <w:bCs/>
        </w:rPr>
      </w:pPr>
      <w:r>
        <w:rPr>
          <w:b/>
          <w:bCs/>
        </w:rPr>
        <w:t xml:space="preserve">  </w:t>
      </w:r>
      <w:r w:rsidR="004D127E" w:rsidRPr="004C4856">
        <w:rPr>
          <w:b/>
          <w:bCs/>
        </w:rPr>
        <w:t xml:space="preserve">poteri;          </w:t>
      </w:r>
    </w:p>
    <w:p w:rsidR="004D127E" w:rsidRPr="00052055" w:rsidRDefault="00052055" w:rsidP="004A2AF6">
      <w:pPr>
        <w:rPr>
          <w:b/>
          <w:bCs/>
          <w:sz w:val="28"/>
          <w:szCs w:val="28"/>
        </w:rPr>
      </w:pPr>
      <w:r w:rsidRPr="004C4856">
        <w:rPr>
          <w:b/>
          <w:bCs/>
        </w:rPr>
        <w:t>--</w:t>
      </w:r>
      <w:r w:rsidR="00846EDE" w:rsidRPr="00052055">
        <w:rPr>
          <w:b/>
          <w:bCs/>
          <w:sz w:val="28"/>
          <w:szCs w:val="28"/>
        </w:rPr>
        <w:t>riconoscere i sistemi  economici  e i fondamentali operatori.</w:t>
      </w:r>
    </w:p>
    <w:p w:rsidR="004D127E" w:rsidRPr="00052055" w:rsidRDefault="004D127E" w:rsidP="00961295">
      <w:pPr>
        <w:rPr>
          <w:b/>
          <w:bCs/>
          <w:sz w:val="28"/>
          <w:szCs w:val="28"/>
        </w:rPr>
      </w:pPr>
    </w:p>
    <w:p w:rsidR="004D127E" w:rsidRPr="004C4856" w:rsidRDefault="004D127E" w:rsidP="00961295">
      <w:pPr>
        <w:pStyle w:val="Titolo2"/>
      </w:pPr>
    </w:p>
    <w:p w:rsidR="004D127E" w:rsidRPr="004C4856" w:rsidRDefault="004D127E" w:rsidP="003D1C53">
      <w:pPr>
        <w:pStyle w:val="Titolo1"/>
        <w:rPr>
          <w:sz w:val="36"/>
          <w:szCs w:val="36"/>
        </w:rPr>
      </w:pPr>
      <w:r w:rsidRPr="004C4856">
        <w:rPr>
          <w:sz w:val="36"/>
          <w:szCs w:val="36"/>
        </w:rPr>
        <w:t>Livelli di partenza</w:t>
      </w:r>
    </w:p>
    <w:p w:rsidR="004D127E" w:rsidRPr="004C4856" w:rsidRDefault="004D127E" w:rsidP="003D1C53">
      <w:pPr>
        <w:pStyle w:val="Titolo1"/>
      </w:pPr>
    </w:p>
    <w:p w:rsidR="004D127E" w:rsidRPr="004C4856" w:rsidRDefault="004D127E" w:rsidP="003D1C53">
      <w:pPr>
        <w:pStyle w:val="Corpotesto"/>
        <w:jc w:val="both"/>
      </w:pPr>
      <w:r w:rsidRPr="004C4856">
        <w:t xml:space="preserve">Durante i primi giorni di scuola si procederà ad analizzare la situazione di partenza degli allievi in modo da adeguare </w:t>
      </w:r>
      <w:r w:rsidR="00052055">
        <w:t>le programmazioni delle classi</w:t>
      </w:r>
      <w:r w:rsidRPr="004C4856">
        <w:t xml:space="preserve"> al loro grado di preparazione e alle loro aspettative. Al fine di conoscere le potenzialità delle classi nella globalità e di accertare le capacità e le attitudini di ciascun allievo si effettueranno prove di ingresso allegate alla presente programmazione.</w:t>
      </w:r>
    </w:p>
    <w:p w:rsidR="004D127E" w:rsidRPr="004C4856" w:rsidRDefault="004D127E" w:rsidP="00961295">
      <w:pPr>
        <w:pStyle w:val="Titolo2"/>
      </w:pPr>
    </w:p>
    <w:p w:rsidR="004D127E" w:rsidRPr="004C4856" w:rsidRDefault="004D127E" w:rsidP="00961295">
      <w:pPr>
        <w:pStyle w:val="Titolo2"/>
      </w:pPr>
    </w:p>
    <w:p w:rsidR="004D127E" w:rsidRPr="004C4856" w:rsidRDefault="004D127E" w:rsidP="00961295">
      <w:pPr>
        <w:pStyle w:val="Titolo2"/>
      </w:pPr>
      <w:r w:rsidRPr="004C4856">
        <w:t>Metodologie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L’impostazione metodologica si configura come un percorso che :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-tiene conto dei problemi legati alla fascia d’età e alle competenze effettive dei discenti destinatari;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-motiva l’alunno allo studio delle discipline</w:t>
      </w:r>
      <w:r w:rsidR="00052055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partendo dal concreto;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-prende spunto da situazioni che rientrino nell’esperienza individuale,</w:t>
      </w:r>
      <w:r w:rsidR="003535CF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familiare e sociale dell’alunno;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-passa da una fase descrittiva del fenomeno a progressive concettualizzazioni e generalizzazioni,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-applica i principi ricavati a situazioni sempre nuove rispetto a quelle di partenza;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-valorizza l’aspetto problematico ed il dibattito socio-culturale .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</w:rPr>
        <w:t>Ci si avvarrà</w:t>
      </w:r>
      <w:r w:rsidR="00052055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,in merito, alle metodologie di: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  <w:u w:val="single"/>
        </w:rPr>
        <w:t>lezioni interattive</w:t>
      </w:r>
      <w:r w:rsidRPr="004C4856">
        <w:rPr>
          <w:sz w:val="28"/>
          <w:szCs w:val="28"/>
        </w:rPr>
        <w:t xml:space="preserve"> volte a introdurre argomenti</w:t>
      </w:r>
      <w:r w:rsidR="00052055">
        <w:rPr>
          <w:sz w:val="28"/>
          <w:szCs w:val="28"/>
        </w:rPr>
        <w:t xml:space="preserve"> sollevare </w:t>
      </w:r>
      <w:r w:rsidRPr="004C4856">
        <w:rPr>
          <w:sz w:val="28"/>
          <w:szCs w:val="28"/>
        </w:rPr>
        <w:t xml:space="preserve"> problemi,</w:t>
      </w:r>
      <w:r w:rsidR="00052055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curiosità,</w:t>
      </w:r>
      <w:r w:rsidR="00052055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sollecitare motivazioni alla lettura dei testi e alla partecipazione al dialogo educativo;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r w:rsidRPr="004C4856">
        <w:rPr>
          <w:sz w:val="28"/>
          <w:szCs w:val="28"/>
          <w:u w:val="single"/>
        </w:rPr>
        <w:t>lavoro individuale e di gruppo</w:t>
      </w:r>
      <w:r w:rsidRPr="004C4856">
        <w:rPr>
          <w:sz w:val="28"/>
          <w:szCs w:val="28"/>
        </w:rPr>
        <w:t xml:space="preserve"> volti al coinvolgimento individuale, alla ricerca di metodi di studio efficaci, alla costruzione in gruppo, sulla base del sostegno e dello spirito collaborativo di tutti, di una dimensione solidale del sapere;</w:t>
      </w:r>
    </w:p>
    <w:p w:rsidR="004D127E" w:rsidRPr="004C4856" w:rsidRDefault="004D127E" w:rsidP="00961295">
      <w:pPr>
        <w:jc w:val="both"/>
        <w:rPr>
          <w:sz w:val="28"/>
          <w:szCs w:val="28"/>
        </w:rPr>
      </w:pPr>
      <w:proofErr w:type="spellStart"/>
      <w:r w:rsidRPr="004C4856">
        <w:rPr>
          <w:sz w:val="28"/>
          <w:szCs w:val="28"/>
          <w:u w:val="single"/>
        </w:rPr>
        <w:t>problem</w:t>
      </w:r>
      <w:proofErr w:type="spellEnd"/>
      <w:r w:rsidR="00052055">
        <w:rPr>
          <w:sz w:val="28"/>
          <w:szCs w:val="28"/>
          <w:u w:val="single"/>
        </w:rPr>
        <w:t xml:space="preserve"> </w:t>
      </w:r>
      <w:proofErr w:type="spellStart"/>
      <w:r w:rsidRPr="004C4856">
        <w:rPr>
          <w:sz w:val="28"/>
          <w:szCs w:val="28"/>
          <w:u w:val="single"/>
        </w:rPr>
        <w:t>solving</w:t>
      </w:r>
      <w:proofErr w:type="spellEnd"/>
      <w:r w:rsidRPr="004C4856">
        <w:rPr>
          <w:sz w:val="28"/>
          <w:szCs w:val="28"/>
          <w:u w:val="single"/>
        </w:rPr>
        <w:t xml:space="preserve"> e progettazione </w:t>
      </w:r>
      <w:r w:rsidRPr="004C4856">
        <w:rPr>
          <w:sz w:val="28"/>
          <w:szCs w:val="28"/>
        </w:rPr>
        <w:t>volti a proporre un problema e sollecitando soluzioni</w:t>
      </w:r>
      <w:r w:rsidR="00052055">
        <w:rPr>
          <w:sz w:val="28"/>
          <w:szCs w:val="28"/>
        </w:rPr>
        <w:t>;</w:t>
      </w:r>
    </w:p>
    <w:p w:rsidR="004D127E" w:rsidRPr="00052055" w:rsidRDefault="00052055" w:rsidP="00961295">
      <w:pPr>
        <w:jc w:val="both"/>
        <w:rPr>
          <w:sz w:val="28"/>
          <w:szCs w:val="28"/>
          <w:u w:val="single"/>
        </w:rPr>
      </w:pPr>
      <w:r w:rsidRPr="00052055">
        <w:rPr>
          <w:sz w:val="28"/>
          <w:szCs w:val="28"/>
          <w:u w:val="single"/>
        </w:rPr>
        <w:t>sussidi tecnologici</w:t>
      </w:r>
      <w:r w:rsidR="003535CF">
        <w:rPr>
          <w:sz w:val="28"/>
          <w:szCs w:val="28"/>
          <w:u w:val="single"/>
        </w:rPr>
        <w:t xml:space="preserve"> ed informatici</w:t>
      </w:r>
      <w:r>
        <w:rPr>
          <w:sz w:val="28"/>
          <w:szCs w:val="28"/>
          <w:u w:val="single"/>
        </w:rPr>
        <w:t>.</w:t>
      </w:r>
    </w:p>
    <w:p w:rsidR="004D127E" w:rsidRPr="004C4856" w:rsidRDefault="004D127E" w:rsidP="00961295">
      <w:pPr>
        <w:jc w:val="both"/>
        <w:rPr>
          <w:sz w:val="36"/>
          <w:szCs w:val="36"/>
        </w:rPr>
      </w:pPr>
    </w:p>
    <w:p w:rsidR="001B30E0" w:rsidRDefault="001B30E0" w:rsidP="00961295">
      <w:pPr>
        <w:pStyle w:val="Titolo3"/>
        <w:jc w:val="both"/>
        <w:rPr>
          <w:sz w:val="36"/>
          <w:szCs w:val="36"/>
        </w:rPr>
      </w:pPr>
    </w:p>
    <w:p w:rsidR="004D127E" w:rsidRPr="004C4856" w:rsidRDefault="004D127E" w:rsidP="00961295">
      <w:pPr>
        <w:pStyle w:val="Titolo3"/>
        <w:jc w:val="both"/>
        <w:rPr>
          <w:sz w:val="36"/>
          <w:szCs w:val="36"/>
        </w:rPr>
      </w:pPr>
      <w:r w:rsidRPr="004C4856">
        <w:rPr>
          <w:sz w:val="36"/>
          <w:szCs w:val="36"/>
        </w:rPr>
        <w:t>Strumenti</w:t>
      </w:r>
    </w:p>
    <w:p w:rsidR="004D127E" w:rsidRPr="004C4856" w:rsidRDefault="004D127E" w:rsidP="00961295">
      <w:pPr>
        <w:pStyle w:val="Corpotesto"/>
        <w:jc w:val="both"/>
      </w:pPr>
    </w:p>
    <w:p w:rsidR="004D127E" w:rsidRPr="004C4856" w:rsidRDefault="004D127E" w:rsidP="00961295">
      <w:pPr>
        <w:pStyle w:val="Corpotesto"/>
        <w:jc w:val="both"/>
      </w:pPr>
      <w:r w:rsidRPr="004C4856">
        <w:t>Gli strumenti utilizzati oltre al libro di testo saranno la Costituzione, articoli di giornali,</w:t>
      </w:r>
      <w:r w:rsidR="00052055">
        <w:t xml:space="preserve"> </w:t>
      </w:r>
      <w:r w:rsidRPr="004C4856">
        <w:t>schede di lavoro</w:t>
      </w:r>
      <w:r w:rsidR="00052055">
        <w:t xml:space="preserve"> </w:t>
      </w:r>
      <w:r w:rsidRPr="004C4856">
        <w:t xml:space="preserve">,la partecipazione a </w:t>
      </w:r>
      <w:r w:rsidR="00052055">
        <w:t xml:space="preserve">progetti </w:t>
      </w:r>
      <w:r w:rsidRPr="004C4856">
        <w:t>,a visite guidate e viaggi e a quant’altro risulterà utile e necessario per l’acquisizione delle competenze .</w:t>
      </w:r>
    </w:p>
    <w:p w:rsidR="004D127E" w:rsidRPr="004C4856" w:rsidRDefault="004D127E" w:rsidP="00961295">
      <w:pPr>
        <w:pStyle w:val="Titolo2"/>
        <w:jc w:val="both"/>
        <w:rPr>
          <w:sz w:val="28"/>
          <w:szCs w:val="28"/>
        </w:rPr>
      </w:pPr>
    </w:p>
    <w:p w:rsidR="004D127E" w:rsidRPr="004C4856" w:rsidRDefault="004D127E" w:rsidP="00961295">
      <w:pPr>
        <w:pStyle w:val="Titolo2"/>
        <w:jc w:val="both"/>
      </w:pPr>
      <w:r w:rsidRPr="004C4856">
        <w:t>Modalità di verifica</w:t>
      </w:r>
    </w:p>
    <w:p w:rsidR="004D127E" w:rsidRPr="004C4856" w:rsidRDefault="004D127E" w:rsidP="00961295">
      <w:pPr>
        <w:pStyle w:val="Corpotesto"/>
        <w:jc w:val="both"/>
      </w:pPr>
    </w:p>
    <w:p w:rsidR="004D127E" w:rsidRPr="004C4856" w:rsidRDefault="004D127E" w:rsidP="00961295">
      <w:pPr>
        <w:pStyle w:val="Corpotesto"/>
        <w:tabs>
          <w:tab w:val="left" w:pos="1800"/>
        </w:tabs>
        <w:jc w:val="both"/>
      </w:pPr>
      <w:r w:rsidRPr="004C4856">
        <w:t xml:space="preserve">Al termine di ogni unità d’apprendimento si effettueranno verifiche che consisteranno in </w:t>
      </w:r>
      <w:r w:rsidRPr="004C4856">
        <w:rPr>
          <w:b/>
          <w:bCs/>
          <w:u w:val="single"/>
        </w:rPr>
        <w:t>prove</w:t>
      </w:r>
      <w:r w:rsidR="00052055">
        <w:rPr>
          <w:b/>
          <w:bCs/>
          <w:u w:val="single"/>
        </w:rPr>
        <w:t xml:space="preserve"> non strutturate</w:t>
      </w:r>
      <w:r w:rsidRPr="004C4856">
        <w:rPr>
          <w:b/>
          <w:bCs/>
          <w:u w:val="single"/>
        </w:rPr>
        <w:t xml:space="preserve"> </w:t>
      </w:r>
      <w:r w:rsidR="00052055">
        <w:rPr>
          <w:b/>
          <w:bCs/>
          <w:u w:val="single"/>
        </w:rPr>
        <w:t xml:space="preserve"> </w:t>
      </w:r>
      <w:r w:rsidRPr="004C4856">
        <w:rPr>
          <w:b/>
          <w:bCs/>
        </w:rPr>
        <w:t xml:space="preserve"> (</w:t>
      </w:r>
      <w:r w:rsidRPr="004C4856">
        <w:t>tema</w:t>
      </w:r>
      <w:r w:rsidR="006412BB">
        <w:t xml:space="preserve"> </w:t>
      </w:r>
      <w:r w:rsidRPr="004C4856">
        <w:t>,interrogazione )</w:t>
      </w:r>
      <w:r w:rsidRPr="004C4856">
        <w:rPr>
          <w:b/>
          <w:bCs/>
          <w:u w:val="single"/>
        </w:rPr>
        <w:t>prove strutturate</w:t>
      </w:r>
      <w:r w:rsidRPr="004C4856">
        <w:t xml:space="preserve"> (scelte multiple</w:t>
      </w:r>
      <w:r w:rsidR="006412BB">
        <w:t xml:space="preserve"> </w:t>
      </w:r>
      <w:r w:rsidRPr="004C4856">
        <w:t>,completamenti,</w:t>
      </w:r>
      <w:r w:rsidR="006412BB">
        <w:t xml:space="preserve"> </w:t>
      </w:r>
      <w:r w:rsidRPr="004C4856">
        <w:t xml:space="preserve">corrispondenze ) e </w:t>
      </w:r>
      <w:r w:rsidRPr="004C4856">
        <w:rPr>
          <w:b/>
          <w:bCs/>
          <w:color w:val="000000"/>
          <w:u w:val="single"/>
        </w:rPr>
        <w:t xml:space="preserve">prove semi-strutturate ( </w:t>
      </w:r>
      <w:r w:rsidRPr="004C4856">
        <w:rPr>
          <w:color w:val="000000"/>
        </w:rPr>
        <w:t>vero/falso</w:t>
      </w:r>
      <w:r w:rsidR="006412BB">
        <w:rPr>
          <w:color w:val="000000"/>
        </w:rPr>
        <w:t xml:space="preserve"> </w:t>
      </w:r>
      <w:r w:rsidRPr="004C4856">
        <w:rPr>
          <w:color w:val="000000"/>
        </w:rPr>
        <w:t>,ricerca-errori</w:t>
      </w:r>
      <w:r w:rsidR="006412BB">
        <w:rPr>
          <w:color w:val="000000"/>
        </w:rPr>
        <w:t xml:space="preserve">, </w:t>
      </w:r>
      <w:r w:rsidRPr="004C4856">
        <w:rPr>
          <w:color w:val="000000"/>
        </w:rPr>
        <w:t>analisi di casi ).</w:t>
      </w:r>
    </w:p>
    <w:p w:rsidR="004D127E" w:rsidRPr="004C4856" w:rsidRDefault="004D127E" w:rsidP="00961295">
      <w:pPr>
        <w:jc w:val="both"/>
      </w:pPr>
    </w:p>
    <w:p w:rsidR="004D127E" w:rsidRPr="004C4856" w:rsidRDefault="004D127E" w:rsidP="00961295">
      <w:pPr>
        <w:pStyle w:val="Titolo2"/>
        <w:jc w:val="both"/>
      </w:pPr>
      <w:r w:rsidRPr="004C4856">
        <w:t>Criteri di valutazione e griglie</w:t>
      </w:r>
    </w:p>
    <w:p w:rsidR="004D127E" w:rsidRPr="004C4856" w:rsidRDefault="004D127E" w:rsidP="00961295">
      <w:pPr>
        <w:pStyle w:val="Corpotesto"/>
        <w:jc w:val="both"/>
      </w:pPr>
    </w:p>
    <w:p w:rsidR="004D127E" w:rsidRPr="004C4856" w:rsidRDefault="004D127E" w:rsidP="007A77B6">
      <w:pPr>
        <w:pStyle w:val="Corpotesto"/>
      </w:pPr>
      <w:r w:rsidRPr="004C4856">
        <w:t>La valutazione è parte integrante, costante e continua della programmazione,</w:t>
      </w:r>
      <w:r w:rsidR="00052055">
        <w:t xml:space="preserve"> </w:t>
      </w:r>
      <w:r w:rsidRPr="004C4856">
        <w:t>rappresenta un momento fondamentale dell’itinerario pedagogico-didattico.</w:t>
      </w:r>
    </w:p>
    <w:p w:rsidR="007A77B6" w:rsidRPr="00D7142C" w:rsidRDefault="004D127E" w:rsidP="007A77B6">
      <w:pPr>
        <w:pStyle w:val="Corpotesto"/>
      </w:pPr>
      <w:r w:rsidRPr="004C4856">
        <w:t>La valutazione farà riferimento a tutte le fasi dell’apprendimento e terrà conto non solo del profitto,</w:t>
      </w:r>
      <w:r w:rsidR="006412BB">
        <w:t xml:space="preserve"> </w:t>
      </w:r>
      <w:r w:rsidRPr="004C4856">
        <w:t>ma del progressivo avanzamento registrato dallo studente rispetto alla situazione di partenza</w:t>
      </w:r>
      <w:r w:rsidR="006412BB">
        <w:t xml:space="preserve"> </w:t>
      </w:r>
      <w:r w:rsidRPr="004C4856">
        <w:t xml:space="preserve">.Nella misurazione dei risultati si terrà conto </w:t>
      </w:r>
      <w:r w:rsidR="007A77B6">
        <w:t>dei seguenti criteri:</w:t>
      </w:r>
      <w:r w:rsidR="007A77B6" w:rsidRPr="004C4856">
        <w:t xml:space="preserve"> </w:t>
      </w:r>
      <w:r w:rsidRPr="004C4856">
        <w:t>impegno,</w:t>
      </w:r>
      <w:r w:rsidR="006412BB">
        <w:t xml:space="preserve"> </w:t>
      </w:r>
      <w:r w:rsidRPr="004C4856">
        <w:t>partecipazione,</w:t>
      </w:r>
      <w:r w:rsidR="008B45B6">
        <w:t xml:space="preserve"> frequenza ,note disciplinari ,</w:t>
      </w:r>
      <w:r w:rsidRPr="004C4856">
        <w:t xml:space="preserve"> metodo di studio e competenze acquisite. </w:t>
      </w:r>
      <w:r w:rsidR="007A77B6">
        <w:t>Vengono a tal fine stilate due griglie ,una relativa alle discipline e l’altra alla condotta allegate alla presente programmazione</w:t>
      </w:r>
      <w:r w:rsidR="007A77B6" w:rsidRPr="004C4856">
        <w:t>.</w:t>
      </w:r>
      <w:r w:rsidR="007A77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4856">
        <w:t xml:space="preserve"> Per la certificazione delle competenze si individuano ,nel rispetto del </w:t>
      </w:r>
      <w:r w:rsidR="006412BB">
        <w:t>piano</w:t>
      </w:r>
      <w:r w:rsidR="007A77B6">
        <w:t xml:space="preserve"> di lavoro</w:t>
      </w:r>
      <w:r w:rsidR="006412BB">
        <w:t xml:space="preserve"> dell’istituto </w:t>
      </w:r>
      <w:r w:rsidRPr="004C4856">
        <w:t>,tre livelli</w:t>
      </w:r>
      <w:r w:rsidR="007A77B6">
        <w:t xml:space="preserve"> in relazione all’asse dei linguaggi, matematico ,scientifico-tecnologico e storico-sociale </w:t>
      </w:r>
      <w:r w:rsidR="007A77B6" w:rsidRPr="004C4856">
        <w:t>:livello base</w:t>
      </w:r>
      <w:r w:rsidR="007A77B6">
        <w:t xml:space="preserve">, </w:t>
      </w:r>
      <w:r w:rsidR="007A77B6" w:rsidRPr="004C4856">
        <w:t>avanzato ed eccellente.</w:t>
      </w:r>
    </w:p>
    <w:p w:rsidR="004D127E" w:rsidRPr="004C4856" w:rsidRDefault="007A77B6" w:rsidP="007A77B6">
      <w:pPr>
        <w:pStyle w:val="Corpotesto"/>
      </w:pPr>
      <w:r>
        <w:t xml:space="preserve">                                                                                </w:t>
      </w:r>
      <w:r w:rsidR="004D127E" w:rsidRPr="004C4856">
        <w:t xml:space="preserve"> </w:t>
      </w:r>
    </w:p>
    <w:p w:rsidR="004D127E" w:rsidRPr="004C4856" w:rsidRDefault="004D127E" w:rsidP="00961295">
      <w:pPr>
        <w:pStyle w:val="Corpotesto"/>
        <w:rPr>
          <w:sz w:val="36"/>
          <w:szCs w:val="36"/>
        </w:rPr>
      </w:pPr>
      <w:r w:rsidRPr="004C4856">
        <w:rPr>
          <w:sz w:val="36"/>
          <w:szCs w:val="36"/>
        </w:rPr>
        <w:t>Interventi  di recupero e sostegno</w:t>
      </w:r>
    </w:p>
    <w:p w:rsidR="004D127E" w:rsidRPr="004C4856" w:rsidRDefault="004D127E" w:rsidP="00961295">
      <w:pPr>
        <w:pStyle w:val="Corpotesto"/>
      </w:pPr>
    </w:p>
    <w:p w:rsidR="00645F24" w:rsidRPr="00D7142C" w:rsidRDefault="004D127E" w:rsidP="00D7142C">
      <w:pPr>
        <w:pStyle w:val="Corpotesto"/>
        <w:jc w:val="both"/>
      </w:pPr>
      <w:r w:rsidRPr="004C4856">
        <w:t>Nel corso dell’anno scolastico si attueranno interventi di recupero</w:t>
      </w:r>
      <w:r w:rsidR="006412BB">
        <w:t xml:space="preserve"> </w:t>
      </w:r>
      <w:r w:rsidRPr="004C4856">
        <w:t xml:space="preserve">,sostegno e potenziamento sia in itinere sia al termine dell’analisi dei risultati del primo quadrimestre </w:t>
      </w:r>
      <w:r w:rsidR="006412BB">
        <w:t>effettuando corsi Idei e/o</w:t>
      </w:r>
      <w:r w:rsidRPr="004C4856">
        <w:t xml:space="preserve"> pause didattiche che </w:t>
      </w:r>
      <w:r w:rsidR="006412BB">
        <w:t>permettano</w:t>
      </w:r>
      <w:r w:rsidRPr="004C4856">
        <w:t xml:space="preserve"> </w:t>
      </w:r>
      <w:r w:rsidR="006412BB">
        <w:t xml:space="preserve">agli </w:t>
      </w:r>
      <w:r w:rsidRPr="004C4856">
        <w:t>allievi</w:t>
      </w:r>
      <w:r w:rsidR="006412BB">
        <w:t xml:space="preserve"> di raggiungere </w:t>
      </w:r>
      <w:r w:rsidR="00D7142C">
        <w:t>le competenze previste</w:t>
      </w:r>
      <w:r w:rsidR="006412BB">
        <w:t xml:space="preserve"> tenendo conto delle loro </w:t>
      </w:r>
      <w:r w:rsidR="007F4CB0">
        <w:t>singole peculiarità.</w:t>
      </w:r>
    </w:p>
    <w:p w:rsidR="00645F24" w:rsidRDefault="00645F24" w:rsidP="00961295">
      <w:pPr>
        <w:pStyle w:val="Corpotesto"/>
        <w:rPr>
          <w:sz w:val="36"/>
          <w:szCs w:val="36"/>
        </w:rPr>
      </w:pPr>
    </w:p>
    <w:p w:rsidR="004D127E" w:rsidRPr="004C4856" w:rsidRDefault="004D127E" w:rsidP="00961295">
      <w:pPr>
        <w:pStyle w:val="Corpotesto"/>
        <w:rPr>
          <w:sz w:val="36"/>
          <w:szCs w:val="36"/>
        </w:rPr>
      </w:pPr>
      <w:r w:rsidRPr="004C4856">
        <w:rPr>
          <w:sz w:val="36"/>
          <w:szCs w:val="36"/>
        </w:rPr>
        <w:t>Temi pluridisciplinari</w:t>
      </w:r>
    </w:p>
    <w:p w:rsidR="004D127E" w:rsidRPr="004C4856" w:rsidRDefault="004D127E" w:rsidP="00961295">
      <w:pPr>
        <w:pStyle w:val="Corpotesto"/>
      </w:pPr>
    </w:p>
    <w:p w:rsidR="004D127E" w:rsidRPr="004C4856" w:rsidRDefault="004D127E" w:rsidP="00252894">
      <w:pPr>
        <w:pStyle w:val="Corpotesto"/>
        <w:jc w:val="both"/>
      </w:pPr>
      <w:r w:rsidRPr="004C4856">
        <w:t>Si individuano</w:t>
      </w:r>
      <w:r w:rsidR="007F4CB0">
        <w:t>, in linea generale,</w:t>
      </w:r>
      <w:r w:rsidRPr="004C4856">
        <w:t xml:space="preserve"> i seguenti temi pluridisciplinari: </w:t>
      </w:r>
    </w:p>
    <w:p w:rsidR="004D127E" w:rsidRPr="004C4856" w:rsidRDefault="004D127E" w:rsidP="00252894">
      <w:pPr>
        <w:pStyle w:val="Corpotesto"/>
        <w:jc w:val="both"/>
      </w:pPr>
      <w:r w:rsidRPr="004C4856">
        <w:t>-prime classi:</w:t>
      </w:r>
      <w:r w:rsidR="007F4CB0">
        <w:t xml:space="preserve"> </w:t>
      </w:r>
      <w:r w:rsidRPr="004C4856">
        <w:t xml:space="preserve">nascita del diritto-storia ed evoluzione con i </w:t>
      </w:r>
      <w:r w:rsidR="00252894">
        <w:t xml:space="preserve">docenti di italiano, </w:t>
      </w:r>
      <w:r w:rsidRPr="004C4856">
        <w:t>storia</w:t>
      </w:r>
      <w:r w:rsidR="00252894">
        <w:t xml:space="preserve"> e inglese</w:t>
      </w:r>
      <w:r w:rsidRPr="004C4856">
        <w:t>;</w:t>
      </w:r>
    </w:p>
    <w:p w:rsidR="004D127E" w:rsidRDefault="004D127E" w:rsidP="00252894">
      <w:pPr>
        <w:pStyle w:val="Corpotesto"/>
        <w:jc w:val="both"/>
      </w:pPr>
      <w:r w:rsidRPr="004C4856">
        <w:t>-seconde classi:</w:t>
      </w:r>
      <w:r w:rsidR="007F4CB0">
        <w:t xml:space="preserve"> </w:t>
      </w:r>
      <w:r w:rsidRPr="004C4856">
        <w:t>nascita dello stato italiano;</w:t>
      </w:r>
      <w:r w:rsidR="007F4CB0">
        <w:t xml:space="preserve"> </w:t>
      </w:r>
      <w:r w:rsidRPr="004C4856">
        <w:t>legge della domanda e dell’offe</w:t>
      </w:r>
      <w:r w:rsidR="00252894">
        <w:t xml:space="preserve">rta con i docenti di italiano, </w:t>
      </w:r>
      <w:r w:rsidRPr="004C4856">
        <w:t>matematica</w:t>
      </w:r>
      <w:r w:rsidR="00252894">
        <w:t xml:space="preserve"> e inglese</w:t>
      </w:r>
      <w:r>
        <w:t>;</w:t>
      </w:r>
    </w:p>
    <w:p w:rsidR="004D127E" w:rsidRPr="004C4856" w:rsidRDefault="004D127E" w:rsidP="00252894">
      <w:pPr>
        <w:pStyle w:val="Corpotesto"/>
        <w:jc w:val="both"/>
      </w:pPr>
      <w:r>
        <w:lastRenderedPageBreak/>
        <w:t>-terze  quarte</w:t>
      </w:r>
      <w:r w:rsidR="007F4CB0">
        <w:t xml:space="preserve"> e quinte</w:t>
      </w:r>
      <w:r>
        <w:t xml:space="preserve"> classi:</w:t>
      </w:r>
      <w:r w:rsidR="00252894">
        <w:t xml:space="preserve">  marketing </w:t>
      </w:r>
      <w:r w:rsidR="00252894" w:rsidRPr="00252894">
        <w:t>con i docenti di italiano, matematica</w:t>
      </w:r>
      <w:r w:rsidR="00252894">
        <w:t xml:space="preserve">, </w:t>
      </w:r>
      <w:r w:rsidR="00252894" w:rsidRPr="00252894">
        <w:t xml:space="preserve"> inglese</w:t>
      </w:r>
      <w:r w:rsidR="00252894">
        <w:t xml:space="preserve"> e con i docenti che insegnano discipline di  settore.</w:t>
      </w:r>
    </w:p>
    <w:p w:rsidR="004D127E" w:rsidRPr="004C4856" w:rsidRDefault="004D127E" w:rsidP="00961295">
      <w:pPr>
        <w:pStyle w:val="Corpotesto"/>
      </w:pPr>
    </w:p>
    <w:p w:rsidR="004D127E" w:rsidRPr="007F4CB0" w:rsidRDefault="007F4CB0" w:rsidP="00961295">
      <w:pPr>
        <w:pStyle w:val="Corpotesto"/>
        <w:rPr>
          <w:sz w:val="36"/>
          <w:szCs w:val="36"/>
        </w:rPr>
      </w:pPr>
      <w:r w:rsidRPr="007F4CB0">
        <w:rPr>
          <w:sz w:val="36"/>
          <w:szCs w:val="36"/>
        </w:rPr>
        <w:t>Partecipazione a gare</w:t>
      </w:r>
      <w:r>
        <w:rPr>
          <w:sz w:val="36"/>
          <w:szCs w:val="36"/>
        </w:rPr>
        <w:t>-</w:t>
      </w:r>
      <w:r w:rsidRPr="007F4CB0">
        <w:rPr>
          <w:sz w:val="36"/>
          <w:szCs w:val="36"/>
        </w:rPr>
        <w:t>visite e viaggi</w:t>
      </w:r>
    </w:p>
    <w:p w:rsidR="004D127E" w:rsidRDefault="004D127E" w:rsidP="00961295">
      <w:pPr>
        <w:pStyle w:val="Corpotesto"/>
        <w:rPr>
          <w:sz w:val="36"/>
          <w:szCs w:val="36"/>
        </w:rPr>
      </w:pPr>
    </w:p>
    <w:p w:rsidR="007F4CB0" w:rsidRPr="007F4CB0" w:rsidRDefault="007F4CB0" w:rsidP="00961295">
      <w:pPr>
        <w:pStyle w:val="Corpotesto"/>
      </w:pPr>
      <w:r w:rsidRPr="007F4CB0">
        <w:t>I docenti</w:t>
      </w:r>
      <w:r>
        <w:t xml:space="preserve"> accettano di partecipare a tutte le iniziative proposte dalla scuola specie se volte al miglioramento e rafforzamento delle competenze degli allievi.</w:t>
      </w:r>
    </w:p>
    <w:p w:rsidR="007F4CB0" w:rsidRDefault="007F4CB0" w:rsidP="00961295">
      <w:pPr>
        <w:pStyle w:val="Corpotesto"/>
        <w:rPr>
          <w:sz w:val="36"/>
          <w:szCs w:val="36"/>
        </w:rPr>
      </w:pPr>
    </w:p>
    <w:p w:rsidR="007F4CB0" w:rsidRDefault="007F4CB0" w:rsidP="00961295">
      <w:pPr>
        <w:pStyle w:val="Corpotesto"/>
        <w:rPr>
          <w:sz w:val="36"/>
          <w:szCs w:val="36"/>
        </w:rPr>
      </w:pPr>
      <w:r>
        <w:rPr>
          <w:sz w:val="36"/>
          <w:szCs w:val="36"/>
        </w:rPr>
        <w:t>Programmazione disciplinare per il recupero</w:t>
      </w:r>
    </w:p>
    <w:p w:rsidR="007F4CB0" w:rsidRDefault="007F4CB0" w:rsidP="00961295">
      <w:pPr>
        <w:pStyle w:val="Corpotesto"/>
        <w:rPr>
          <w:sz w:val="36"/>
          <w:szCs w:val="36"/>
        </w:rPr>
      </w:pPr>
    </w:p>
    <w:p w:rsidR="007F4CB0" w:rsidRDefault="007F4CB0" w:rsidP="00D7142C">
      <w:pPr>
        <w:pStyle w:val="Corpotesto"/>
        <w:jc w:val="both"/>
      </w:pPr>
      <w:r w:rsidRPr="007F4CB0">
        <w:t xml:space="preserve">I docenti per le rispettive discipline </w:t>
      </w:r>
      <w:r w:rsidR="00252894">
        <w:t>individueranno</w:t>
      </w:r>
      <w:r w:rsidR="008C7F13">
        <w:t xml:space="preserve">, </w:t>
      </w:r>
      <w:r>
        <w:t xml:space="preserve"> </w:t>
      </w:r>
      <w:r w:rsidR="00252894">
        <w:t>al termine del primo quadrimestre</w:t>
      </w:r>
      <w:r w:rsidR="008C7F13">
        <w:t xml:space="preserve">, </w:t>
      </w:r>
      <w:r w:rsidR="00252894">
        <w:t xml:space="preserve"> </w:t>
      </w:r>
      <w:r>
        <w:t>gli argo</w:t>
      </w:r>
      <w:r w:rsidR="00252894">
        <w:t>menti oggetto del</w:t>
      </w:r>
      <w:r w:rsidR="008C7F13">
        <w:t xml:space="preserve"> recupero che  saranno sottoposti </w:t>
      </w:r>
      <w:r w:rsidR="00252894">
        <w:t xml:space="preserve"> </w:t>
      </w:r>
      <w:r w:rsidR="008C7F13">
        <w:t>a</w:t>
      </w:r>
      <w:r w:rsidR="00252894">
        <w:t xml:space="preserve">gli allievi che avranno riportato carenze formative. </w:t>
      </w:r>
    </w:p>
    <w:p w:rsidR="007F4CB0" w:rsidRDefault="007F4CB0" w:rsidP="00961295">
      <w:pPr>
        <w:pStyle w:val="Corpotesto"/>
      </w:pPr>
    </w:p>
    <w:p w:rsidR="007F4CB0" w:rsidRPr="007F4CB0" w:rsidRDefault="007F4CB0" w:rsidP="00961295">
      <w:pPr>
        <w:pStyle w:val="Corpotesto"/>
        <w:rPr>
          <w:sz w:val="36"/>
          <w:szCs w:val="36"/>
        </w:rPr>
      </w:pPr>
      <w:r w:rsidRPr="007F4CB0">
        <w:rPr>
          <w:sz w:val="36"/>
          <w:szCs w:val="36"/>
        </w:rPr>
        <w:t>Obiettivi trasversali di cittadinanza e costituzione</w:t>
      </w:r>
    </w:p>
    <w:p w:rsidR="007F4CB0" w:rsidRDefault="007F4CB0" w:rsidP="00961295">
      <w:pPr>
        <w:pStyle w:val="Corpotesto"/>
        <w:rPr>
          <w:sz w:val="36"/>
          <w:szCs w:val="36"/>
        </w:rPr>
      </w:pPr>
    </w:p>
    <w:p w:rsidR="008C7F13" w:rsidRDefault="008C7F13" w:rsidP="00961295">
      <w:pPr>
        <w:pStyle w:val="Corpotesto"/>
      </w:pPr>
      <w:r w:rsidRPr="008C7F13">
        <w:t>In riferi</w:t>
      </w:r>
      <w:r>
        <w:t>mento alle linee  guida del 2012,  si individuano i seguenti  obiettivi trasversali:</w:t>
      </w:r>
    </w:p>
    <w:p w:rsidR="008C7F13" w:rsidRDefault="008C7F13" w:rsidP="004A2AF6">
      <w:pPr>
        <w:pStyle w:val="Corpotesto"/>
        <w:numPr>
          <w:ilvl w:val="0"/>
          <w:numId w:val="21"/>
        </w:numPr>
        <w:jc w:val="both"/>
      </w:pPr>
      <w:r>
        <w:t xml:space="preserve">Educare </w:t>
      </w:r>
      <w:r w:rsidR="00D7142C">
        <w:t xml:space="preserve">al saper </w:t>
      </w:r>
      <w:proofErr w:type="spellStart"/>
      <w:r w:rsidR="00D7142C">
        <w:t>vivere,</w:t>
      </w:r>
      <w:r>
        <w:t>al</w:t>
      </w:r>
      <w:proofErr w:type="spellEnd"/>
      <w:r>
        <w:t xml:space="preserve"> rispetto delle elementari norme di comportamento ed organizzative  della vita scolastica;</w:t>
      </w:r>
    </w:p>
    <w:p w:rsidR="008C7F13" w:rsidRDefault="008C7F13" w:rsidP="004A2AF6">
      <w:pPr>
        <w:pStyle w:val="Corpotesto"/>
        <w:numPr>
          <w:ilvl w:val="0"/>
          <w:numId w:val="21"/>
        </w:numPr>
        <w:jc w:val="both"/>
      </w:pPr>
      <w:r>
        <w:t>Sollecitare il senso di responsabilità, di autonomia, di socializzazione, sia nei rapporti tra i ragazzi sia nei confronti dei docenti;</w:t>
      </w:r>
    </w:p>
    <w:p w:rsidR="008C7F13" w:rsidRDefault="008C7F13" w:rsidP="004A2AF6">
      <w:pPr>
        <w:pStyle w:val="Corpotesto"/>
        <w:numPr>
          <w:ilvl w:val="0"/>
          <w:numId w:val="21"/>
        </w:numPr>
        <w:jc w:val="both"/>
      </w:pPr>
      <w:r>
        <w:t>Educare al rispetto della diversità  e delle culture di paesi diversi;</w:t>
      </w:r>
    </w:p>
    <w:p w:rsidR="008C7F13" w:rsidRDefault="008C7F13" w:rsidP="004A2AF6">
      <w:pPr>
        <w:pStyle w:val="Corpotesto"/>
        <w:numPr>
          <w:ilvl w:val="0"/>
          <w:numId w:val="21"/>
        </w:numPr>
        <w:jc w:val="both"/>
      </w:pPr>
      <w:r>
        <w:t>Educare al rispetto delle norme di sicurezza, ponendo attenzione alle norme antinfortunistiche;</w:t>
      </w:r>
    </w:p>
    <w:p w:rsidR="008C7F13" w:rsidRPr="008C7F13" w:rsidRDefault="008C7F13" w:rsidP="004A2AF6">
      <w:pPr>
        <w:pStyle w:val="Corpotesto"/>
        <w:numPr>
          <w:ilvl w:val="0"/>
          <w:numId w:val="21"/>
        </w:numPr>
        <w:jc w:val="both"/>
      </w:pPr>
      <w:r>
        <w:t xml:space="preserve">Educare alla cittadinanza, alla vita civica, alla salute, all’ambiente, alla conoscenza ed  al rispetto delle istituzioni.  </w:t>
      </w:r>
    </w:p>
    <w:p w:rsidR="00CD17C6" w:rsidRDefault="00CD17C6" w:rsidP="00961295">
      <w:pPr>
        <w:pStyle w:val="Corpotesto"/>
        <w:rPr>
          <w:sz w:val="36"/>
          <w:szCs w:val="36"/>
        </w:rPr>
      </w:pPr>
    </w:p>
    <w:p w:rsidR="008C7F13" w:rsidRDefault="00D7142C" w:rsidP="00961295">
      <w:pPr>
        <w:pStyle w:val="Corpotesto"/>
        <w:rPr>
          <w:sz w:val="36"/>
          <w:szCs w:val="36"/>
        </w:rPr>
      </w:pPr>
      <w:r>
        <w:rPr>
          <w:sz w:val="36"/>
          <w:szCs w:val="36"/>
        </w:rPr>
        <w:t>Piani di potenziamento</w:t>
      </w:r>
    </w:p>
    <w:p w:rsidR="00994C3E" w:rsidRDefault="00994C3E" w:rsidP="00D7142C">
      <w:pPr>
        <w:pStyle w:val="Corpotesto"/>
        <w:jc w:val="both"/>
      </w:pPr>
    </w:p>
    <w:p w:rsidR="008C7F13" w:rsidRPr="00D7142C" w:rsidRDefault="00D7142C" w:rsidP="00D7142C">
      <w:pPr>
        <w:pStyle w:val="Corpotesto"/>
        <w:jc w:val="both"/>
      </w:pPr>
      <w:r w:rsidRPr="00D7142C">
        <w:t>Fanno</w:t>
      </w:r>
      <w:r>
        <w:t xml:space="preserve"> parte integrante delle seguenti programmazioni di diritto e marketing  i piani di potenziamento relativi al recupero, alla sicurezza ,al bon ton e </w:t>
      </w:r>
      <w:r w:rsidR="00994C3E">
        <w:t xml:space="preserve">al” </w:t>
      </w:r>
      <w:proofErr w:type="spellStart"/>
      <w:r w:rsidR="00994C3E">
        <w:t>being</w:t>
      </w:r>
      <w:proofErr w:type="spellEnd"/>
      <w:r w:rsidR="00994C3E">
        <w:t xml:space="preserve"> </w:t>
      </w:r>
      <w:proofErr w:type="spellStart"/>
      <w:r w:rsidR="00994C3E">
        <w:t>young</w:t>
      </w:r>
      <w:proofErr w:type="spellEnd"/>
      <w:r w:rsidR="00994C3E">
        <w:t xml:space="preserve"> in Europe”</w:t>
      </w:r>
      <w:r>
        <w:t>.</w:t>
      </w:r>
    </w:p>
    <w:p w:rsidR="001B30E0" w:rsidRDefault="001B30E0" w:rsidP="00961295">
      <w:pPr>
        <w:pStyle w:val="Corpotesto"/>
        <w:rPr>
          <w:sz w:val="36"/>
          <w:szCs w:val="36"/>
        </w:rPr>
      </w:pPr>
    </w:p>
    <w:p w:rsidR="001B30E0" w:rsidRDefault="00D7142C" w:rsidP="00961295">
      <w:pPr>
        <w:pStyle w:val="Corpotesto"/>
        <w:rPr>
          <w:sz w:val="36"/>
          <w:szCs w:val="36"/>
        </w:rPr>
      </w:pPr>
      <w:r>
        <w:rPr>
          <w:sz w:val="36"/>
          <w:szCs w:val="36"/>
        </w:rPr>
        <w:t>Corsi di formazione</w:t>
      </w:r>
    </w:p>
    <w:p w:rsidR="00D7142C" w:rsidRDefault="00D7142C" w:rsidP="00961295">
      <w:pPr>
        <w:pStyle w:val="Corpotesto"/>
        <w:rPr>
          <w:sz w:val="36"/>
          <w:szCs w:val="36"/>
        </w:rPr>
      </w:pPr>
    </w:p>
    <w:p w:rsidR="00D7142C" w:rsidRPr="00D7142C" w:rsidRDefault="00D7142C" w:rsidP="00994C3E">
      <w:pPr>
        <w:pStyle w:val="Corpotesto"/>
        <w:jc w:val="both"/>
      </w:pPr>
      <w:r w:rsidRPr="00D7142C">
        <w:t>I docenti</w:t>
      </w:r>
      <w:r>
        <w:t xml:space="preserve"> individuano quali possibili corsi di formazione quelli relativi alla conoscenza della lingua inglese ,alle nuove forme di didattica digitale, progettuale e laboratoriale, corsi di  art </w:t>
      </w:r>
      <w:proofErr w:type="spellStart"/>
      <w:r>
        <w:t>director</w:t>
      </w:r>
      <w:proofErr w:type="spellEnd"/>
      <w:r>
        <w:t xml:space="preserve"> e pianificatore media.</w:t>
      </w:r>
    </w:p>
    <w:p w:rsidR="00D7142C" w:rsidRDefault="00D7142C" w:rsidP="00994C3E">
      <w:pPr>
        <w:pStyle w:val="Corpotesto"/>
        <w:jc w:val="both"/>
        <w:rPr>
          <w:sz w:val="36"/>
          <w:szCs w:val="36"/>
        </w:rPr>
      </w:pPr>
    </w:p>
    <w:p w:rsidR="00D7142C" w:rsidRDefault="00D7142C" w:rsidP="00961295">
      <w:pPr>
        <w:pStyle w:val="Corpotesto"/>
        <w:rPr>
          <w:sz w:val="36"/>
          <w:szCs w:val="36"/>
        </w:rPr>
      </w:pPr>
    </w:p>
    <w:p w:rsidR="004D127E" w:rsidRPr="004C4856" w:rsidRDefault="004D127E" w:rsidP="00961295">
      <w:pPr>
        <w:pStyle w:val="Corpotesto"/>
        <w:rPr>
          <w:sz w:val="36"/>
          <w:szCs w:val="36"/>
        </w:rPr>
      </w:pPr>
      <w:r w:rsidRPr="004C4856">
        <w:rPr>
          <w:sz w:val="36"/>
          <w:szCs w:val="36"/>
        </w:rPr>
        <w:lastRenderedPageBreak/>
        <w:t>Diritto ed Economia</w:t>
      </w:r>
    </w:p>
    <w:p w:rsidR="004D127E" w:rsidRPr="004C4856" w:rsidRDefault="004D127E" w:rsidP="00961295">
      <w:pPr>
        <w:pStyle w:val="Corpotesto"/>
      </w:pPr>
    </w:p>
    <w:p w:rsidR="004D127E" w:rsidRPr="00117892" w:rsidRDefault="004D127E" w:rsidP="00961295">
      <w:pPr>
        <w:pStyle w:val="Corpotesto"/>
        <w:rPr>
          <w:b/>
          <w:bCs/>
          <w:u w:val="single"/>
        </w:rPr>
      </w:pPr>
      <w:r w:rsidRPr="00117892">
        <w:rPr>
          <w:b/>
          <w:bCs/>
          <w:u w:val="single"/>
        </w:rPr>
        <w:t>Classi prime:IPIA/ITIS</w:t>
      </w:r>
    </w:p>
    <w:p w:rsidR="004D127E" w:rsidRPr="000956F6" w:rsidRDefault="004D127E" w:rsidP="00961295">
      <w:pPr>
        <w:rPr>
          <w:sz w:val="28"/>
          <w:szCs w:val="28"/>
          <w:u w:val="single"/>
        </w:rPr>
      </w:pPr>
    </w:p>
    <w:p w:rsidR="004D127E" w:rsidRPr="004C4856" w:rsidRDefault="004D127E" w:rsidP="00961295">
      <w:pPr>
        <w:pStyle w:val="Titolo4"/>
        <w:rPr>
          <w:sz w:val="28"/>
          <w:szCs w:val="28"/>
        </w:rPr>
      </w:pPr>
      <w:r w:rsidRPr="004C4856">
        <w:rPr>
          <w:sz w:val="28"/>
          <w:szCs w:val="28"/>
        </w:rPr>
        <w:t>Modulo 0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3"/>
      </w:pPr>
      <w:r w:rsidRPr="004C4856">
        <w:t>Attività di accoglienza,</w:t>
      </w:r>
      <w:r w:rsidR="00CD17C6">
        <w:t xml:space="preserve"> </w:t>
      </w:r>
      <w:r w:rsidRPr="004C4856">
        <w:t>conoscenza degli allievi,</w:t>
      </w:r>
      <w:r w:rsidR="00CD17C6">
        <w:t xml:space="preserve"> </w:t>
      </w:r>
      <w:r w:rsidRPr="004C4856">
        <w:t>presentazione dei programmi,</w:t>
      </w:r>
      <w:r w:rsidR="00CD17C6">
        <w:t xml:space="preserve"> </w:t>
      </w:r>
      <w:r w:rsidRPr="004C4856">
        <w:t>accertamento dei livelli di partenza attraverso test d’ingresso.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4"/>
        <w:rPr>
          <w:sz w:val="28"/>
          <w:szCs w:val="28"/>
          <w:u w:val="none"/>
        </w:rPr>
      </w:pPr>
      <w:r w:rsidRPr="004C4856">
        <w:rPr>
          <w:sz w:val="28"/>
          <w:szCs w:val="28"/>
        </w:rPr>
        <w:t>Modulo 1. Iniziamo a conoscere il diritto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Corpotesto"/>
      </w:pPr>
      <w:r w:rsidRPr="004C4856">
        <w:t>U.D.1 Le organizzazioni sociali e il rispetto delle regole</w:t>
      </w:r>
      <w:r w:rsidR="00CD17C6">
        <w:t xml:space="preserve"> </w:t>
      </w:r>
      <w:r w:rsidRPr="004C4856">
        <w:t>.Nascita dello Stato,</w:t>
      </w:r>
      <w:r w:rsidR="00CD17C6">
        <w:t xml:space="preserve"> </w:t>
      </w:r>
      <w:r w:rsidRPr="004C4856">
        <w:t>origine e funzione del diritto. L’evoluzione del diritto e il riconoscimento dei diritti umani.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Norme giuridiche e norme sociali.</w:t>
      </w:r>
      <w:r w:rsidR="00CD17C6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I caratteri della norma giuridica.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U.D.3 Le fonti del diritto.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U.D.4 L’interpretazione e l’efficacia delle norme giuridiche.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3"/>
      </w:pPr>
      <w:r w:rsidRPr="004C4856">
        <w:t>Competenze</w:t>
      </w:r>
    </w:p>
    <w:p w:rsidR="004D127E" w:rsidRPr="004C4856" w:rsidRDefault="004D127E" w:rsidP="00961295">
      <w:pPr>
        <w:numPr>
          <w:ilvl w:val="0"/>
          <w:numId w:val="1"/>
        </w:numPr>
        <w:rPr>
          <w:sz w:val="28"/>
          <w:szCs w:val="28"/>
        </w:rPr>
      </w:pPr>
      <w:r w:rsidRPr="004C4856">
        <w:rPr>
          <w:sz w:val="28"/>
          <w:szCs w:val="28"/>
        </w:rPr>
        <w:t>Comprendere e spiegare il ruolo delle regole nella società</w:t>
      </w:r>
    </w:p>
    <w:p w:rsidR="004D127E" w:rsidRPr="004C4856" w:rsidRDefault="004D127E" w:rsidP="00961295">
      <w:pPr>
        <w:numPr>
          <w:ilvl w:val="0"/>
          <w:numId w:val="1"/>
        </w:numPr>
        <w:rPr>
          <w:sz w:val="28"/>
          <w:szCs w:val="28"/>
        </w:rPr>
      </w:pPr>
      <w:r w:rsidRPr="004C4856">
        <w:rPr>
          <w:sz w:val="28"/>
          <w:szCs w:val="28"/>
        </w:rPr>
        <w:t>Riconoscere le differenze tra norme sociali e giuridiche individuando le caratteristiche di queste ultime.</w:t>
      </w:r>
    </w:p>
    <w:p w:rsidR="004D127E" w:rsidRPr="004C4856" w:rsidRDefault="004D127E" w:rsidP="00961295">
      <w:pPr>
        <w:numPr>
          <w:ilvl w:val="0"/>
          <w:numId w:val="1"/>
        </w:numPr>
        <w:rPr>
          <w:sz w:val="28"/>
          <w:szCs w:val="28"/>
        </w:rPr>
      </w:pPr>
      <w:r w:rsidRPr="004C4856">
        <w:rPr>
          <w:sz w:val="28"/>
          <w:szCs w:val="28"/>
        </w:rPr>
        <w:t>Individuare le fonti del diritto e la loro gerarchia.</w:t>
      </w:r>
    </w:p>
    <w:p w:rsidR="004D127E" w:rsidRPr="004C4856" w:rsidRDefault="004D127E" w:rsidP="00961295">
      <w:pPr>
        <w:numPr>
          <w:ilvl w:val="0"/>
          <w:numId w:val="1"/>
        </w:numPr>
        <w:rPr>
          <w:sz w:val="28"/>
          <w:szCs w:val="28"/>
        </w:rPr>
      </w:pPr>
      <w:r w:rsidRPr="004C4856">
        <w:rPr>
          <w:sz w:val="28"/>
          <w:szCs w:val="28"/>
        </w:rPr>
        <w:t xml:space="preserve">Descrivere il processo di evoluzione del diritto. 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  <w:u w:val="none"/>
        </w:rPr>
      </w:pPr>
      <w:r w:rsidRPr="004C4856">
        <w:rPr>
          <w:rFonts w:ascii="Times New Roman" w:hAnsi="Times New Roman" w:cs="Times New Roman"/>
        </w:rPr>
        <w:t>Modulo 2.Società,economia e sistema economico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L’economia.</w:t>
      </w:r>
      <w:r w:rsidR="00CD17C6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I bisogni economici e le loro caratteristiche.</w:t>
      </w:r>
    </w:p>
    <w:p w:rsidR="004D127E" w:rsidRPr="004C4856" w:rsidRDefault="004D127E" w:rsidP="00961295">
      <w:pPr>
        <w:pStyle w:val="Corpotesto"/>
      </w:pPr>
      <w:r w:rsidRPr="004C4856">
        <w:t>U.D.2 L’oggetto dell’economia:</w:t>
      </w:r>
      <w:r w:rsidR="00CD17C6">
        <w:t xml:space="preserve"> </w:t>
      </w:r>
      <w:r w:rsidRPr="004C4856">
        <w:t>i beni e i servizi.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U.D.3 Il sistema economico.</w:t>
      </w:r>
      <w:r w:rsidR="00CD17C6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Tipi di sistemi economici.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DC00A7" w:rsidP="00961295">
      <w:pPr>
        <w:pStyle w:val="Titolo3"/>
      </w:pPr>
      <w:r>
        <w:t>Competenze</w:t>
      </w:r>
    </w:p>
    <w:p w:rsidR="004D127E" w:rsidRPr="004C4856" w:rsidRDefault="004D127E" w:rsidP="00961295">
      <w:pPr>
        <w:numPr>
          <w:ilvl w:val="0"/>
          <w:numId w:val="2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il concetto di economia e individuare le caratteristiche dei bisogni.</w:t>
      </w:r>
    </w:p>
    <w:p w:rsidR="004D127E" w:rsidRPr="004C4856" w:rsidRDefault="004D127E" w:rsidP="00961295">
      <w:pPr>
        <w:numPr>
          <w:ilvl w:val="0"/>
          <w:numId w:val="2"/>
        </w:numPr>
        <w:rPr>
          <w:sz w:val="28"/>
          <w:szCs w:val="28"/>
        </w:rPr>
      </w:pPr>
      <w:r w:rsidRPr="004C4856">
        <w:rPr>
          <w:sz w:val="28"/>
          <w:szCs w:val="28"/>
        </w:rPr>
        <w:t>Definire il concetto di sistema economico conoscendo i vari tipi.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  <w:r w:rsidRPr="004C4856">
        <w:rPr>
          <w:rFonts w:ascii="Times New Roman" w:hAnsi="Times New Roman" w:cs="Times New Roman"/>
        </w:rPr>
        <w:t>Modulo 3.  Soggetti,</w:t>
      </w:r>
      <w:r w:rsidR="00DC00A7">
        <w:rPr>
          <w:rFonts w:ascii="Times New Roman" w:hAnsi="Times New Roman" w:cs="Times New Roman"/>
        </w:rPr>
        <w:t xml:space="preserve"> </w:t>
      </w:r>
      <w:r w:rsidRPr="004C4856">
        <w:rPr>
          <w:rFonts w:ascii="Times New Roman" w:hAnsi="Times New Roman" w:cs="Times New Roman"/>
        </w:rPr>
        <w:t>oggetti e rapporti nel diritto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Le persone fisiche.</w:t>
      </w:r>
      <w:r w:rsidR="00DC00A7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Interdizione e inabilitazione</w:t>
      </w:r>
      <w:r w:rsidR="00DC00A7">
        <w:rPr>
          <w:sz w:val="28"/>
          <w:szCs w:val="28"/>
        </w:rPr>
        <w:t>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Le persone giuridiche</w:t>
      </w:r>
      <w:r w:rsidR="00DC00A7">
        <w:rPr>
          <w:sz w:val="28"/>
          <w:szCs w:val="28"/>
        </w:rPr>
        <w:t>: le imprese.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 xml:space="preserve">U.D.3 </w:t>
      </w:r>
      <w:r w:rsidR="00DC00A7">
        <w:rPr>
          <w:sz w:val="28"/>
          <w:szCs w:val="28"/>
        </w:rPr>
        <w:t>Le società</w:t>
      </w:r>
      <w:r w:rsidRPr="004C4856">
        <w:rPr>
          <w:sz w:val="28"/>
          <w:szCs w:val="28"/>
        </w:rPr>
        <w:t>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lastRenderedPageBreak/>
        <w:t xml:space="preserve">U.D.4 </w:t>
      </w:r>
      <w:r w:rsidR="00DC00A7">
        <w:rPr>
          <w:sz w:val="28"/>
          <w:szCs w:val="28"/>
        </w:rPr>
        <w:t>Organizzazioni collettive: enti no profit</w:t>
      </w:r>
      <w:r w:rsidRPr="004C4856">
        <w:rPr>
          <w:sz w:val="28"/>
          <w:szCs w:val="28"/>
        </w:rPr>
        <w:t>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DC00A7" w:rsidP="00961295">
      <w:pPr>
        <w:pStyle w:val="Titolo3"/>
      </w:pPr>
      <w:r>
        <w:t>Competenze</w:t>
      </w:r>
    </w:p>
    <w:p w:rsidR="004D127E" w:rsidRPr="004C4856" w:rsidRDefault="004D127E" w:rsidP="00961295">
      <w:pPr>
        <w:numPr>
          <w:ilvl w:val="0"/>
          <w:numId w:val="3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la differenza tra persona fisica e persona giuridica.</w:t>
      </w:r>
    </w:p>
    <w:p w:rsidR="004D127E" w:rsidRDefault="004D127E" w:rsidP="00961295">
      <w:pPr>
        <w:numPr>
          <w:ilvl w:val="0"/>
          <w:numId w:val="3"/>
        </w:numPr>
        <w:rPr>
          <w:sz w:val="28"/>
          <w:szCs w:val="28"/>
        </w:rPr>
      </w:pPr>
      <w:r w:rsidRPr="004C4856">
        <w:rPr>
          <w:sz w:val="28"/>
          <w:szCs w:val="28"/>
        </w:rPr>
        <w:t>Capacità di individuare la differenza tra capacità giuridica e di agire,</w:t>
      </w:r>
      <w:r w:rsidR="00DC00A7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i diversi tipi di incapacità,</w:t>
      </w:r>
      <w:r w:rsidR="00DC00A7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il ruolo del tutore e del curatore.</w:t>
      </w:r>
    </w:p>
    <w:p w:rsidR="00DC00A7" w:rsidRPr="004C4856" w:rsidRDefault="00DC00A7" w:rsidP="0096129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Riconoscere le caratteristiche e le differenze tra le forme giuridiche d’impresa.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  <w:r w:rsidRPr="004C4856">
        <w:rPr>
          <w:rFonts w:ascii="Times New Roman" w:hAnsi="Times New Roman" w:cs="Times New Roman"/>
        </w:rPr>
        <w:t>Modulo 4. Soggetti,</w:t>
      </w:r>
      <w:r w:rsidR="000F3E63">
        <w:rPr>
          <w:rFonts w:ascii="Times New Roman" w:hAnsi="Times New Roman" w:cs="Times New Roman"/>
        </w:rPr>
        <w:t xml:space="preserve"> </w:t>
      </w:r>
      <w:r w:rsidRPr="004C4856">
        <w:rPr>
          <w:rFonts w:ascii="Times New Roman" w:hAnsi="Times New Roman" w:cs="Times New Roman"/>
        </w:rPr>
        <w:t>oggetti e rapporti nell’economia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I soggetti del sistema economico</w:t>
      </w:r>
      <w:r>
        <w:rPr>
          <w:sz w:val="28"/>
          <w:szCs w:val="28"/>
        </w:rPr>
        <w:t>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 Le famiglie e il sistema economico.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U.D.3  Le imprese e il processo produttivo.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 xml:space="preserve">U.D.4  </w:t>
      </w:r>
      <w:r>
        <w:rPr>
          <w:sz w:val="28"/>
          <w:szCs w:val="28"/>
        </w:rPr>
        <w:t xml:space="preserve">Le società e le altre organizzazioni collettive. </w:t>
      </w:r>
    </w:p>
    <w:p w:rsidR="004D127E" w:rsidRPr="004C4856" w:rsidRDefault="004D127E" w:rsidP="00961295">
      <w:pPr>
        <w:pStyle w:val="Titolo3"/>
      </w:pPr>
    </w:p>
    <w:p w:rsidR="000F3E63" w:rsidRPr="000F3E63" w:rsidRDefault="000F3E63" w:rsidP="000F3E63">
      <w:pPr>
        <w:pStyle w:val="Titolo3"/>
      </w:pPr>
      <w:r>
        <w:t>Competenze</w:t>
      </w:r>
    </w:p>
    <w:p w:rsidR="004D127E" w:rsidRPr="004C4856" w:rsidRDefault="004D127E" w:rsidP="000F3E63">
      <w:pPr>
        <w:pStyle w:val="Titolo3"/>
        <w:numPr>
          <w:ilvl w:val="0"/>
          <w:numId w:val="20"/>
        </w:numPr>
      </w:pPr>
      <w:r w:rsidRPr="004C4856">
        <w:t>Conoscere il ruolo e le funzioni dei vari operatori economici.</w:t>
      </w:r>
    </w:p>
    <w:p w:rsidR="004D127E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3"/>
        <w:rPr>
          <w:sz w:val="24"/>
          <w:szCs w:val="24"/>
        </w:rPr>
      </w:pPr>
    </w:p>
    <w:p w:rsidR="004D127E" w:rsidRPr="00117892" w:rsidRDefault="004D127E" w:rsidP="00961295">
      <w:pPr>
        <w:pStyle w:val="Titolo3"/>
        <w:rPr>
          <w:b/>
          <w:bCs/>
          <w:u w:val="single"/>
        </w:rPr>
      </w:pPr>
      <w:r w:rsidRPr="00117892">
        <w:rPr>
          <w:b/>
          <w:bCs/>
          <w:u w:val="single"/>
        </w:rPr>
        <w:t>Classi seconde:IPIA-ITIS</w:t>
      </w:r>
    </w:p>
    <w:p w:rsidR="004D127E" w:rsidRPr="00117892" w:rsidRDefault="004D127E" w:rsidP="00961295">
      <w:pPr>
        <w:rPr>
          <w:b/>
          <w:bCs/>
          <w:sz w:val="28"/>
          <w:szCs w:val="28"/>
          <w:u w:val="single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  <w:r w:rsidRPr="004C4856">
        <w:rPr>
          <w:rFonts w:ascii="Times New Roman" w:hAnsi="Times New Roman" w:cs="Times New Roman"/>
        </w:rPr>
        <w:t>Modulo 0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Attività di accoglienza</w:t>
      </w:r>
      <w:r w:rsidR="000F3E63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,accertamento dei livelli di parten</w:t>
      </w:r>
      <w:r w:rsidR="003535CF">
        <w:rPr>
          <w:sz w:val="28"/>
          <w:szCs w:val="28"/>
        </w:rPr>
        <w:t xml:space="preserve">za </w:t>
      </w:r>
      <w:r w:rsidRPr="004C4856">
        <w:rPr>
          <w:sz w:val="28"/>
          <w:szCs w:val="28"/>
        </w:rPr>
        <w:t xml:space="preserve"> e recupero obiettivi minimi del programma svolto nel precedente anno scolastico.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0F3E63" w:rsidRDefault="000F3E63" w:rsidP="00961295">
      <w:pPr>
        <w:pStyle w:val="Titolo4"/>
        <w:rPr>
          <w:sz w:val="28"/>
          <w:szCs w:val="28"/>
        </w:rPr>
      </w:pPr>
    </w:p>
    <w:p w:rsidR="004D127E" w:rsidRPr="004C4856" w:rsidRDefault="004D127E" w:rsidP="00961295">
      <w:pPr>
        <w:pStyle w:val="Titolo4"/>
        <w:rPr>
          <w:sz w:val="28"/>
          <w:szCs w:val="28"/>
        </w:rPr>
      </w:pPr>
      <w:r w:rsidRPr="004C4856">
        <w:rPr>
          <w:sz w:val="28"/>
          <w:szCs w:val="28"/>
        </w:rPr>
        <w:t xml:space="preserve">Modulo1. Lo Stato 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Forme di stato e forme di governo.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Nascita dello stato italiano.</w:t>
      </w:r>
      <w:r w:rsidR="000F3E63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Elementi dello stato.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0F3E63" w:rsidP="00961295">
      <w:pPr>
        <w:pStyle w:val="Titolo3"/>
      </w:pPr>
      <w:r>
        <w:t>Competenze</w:t>
      </w:r>
    </w:p>
    <w:p w:rsidR="004D127E" w:rsidRPr="004C4856" w:rsidRDefault="004D127E" w:rsidP="00961295">
      <w:pPr>
        <w:numPr>
          <w:ilvl w:val="0"/>
          <w:numId w:val="6"/>
        </w:numPr>
        <w:rPr>
          <w:sz w:val="28"/>
          <w:szCs w:val="28"/>
        </w:rPr>
      </w:pPr>
      <w:r w:rsidRPr="004C4856">
        <w:rPr>
          <w:sz w:val="28"/>
          <w:szCs w:val="28"/>
        </w:rPr>
        <w:t>Conoscenza degli elementi dello stato.</w:t>
      </w:r>
    </w:p>
    <w:p w:rsidR="004D127E" w:rsidRPr="004C4856" w:rsidRDefault="004D127E" w:rsidP="00961295">
      <w:pPr>
        <w:numPr>
          <w:ilvl w:val="0"/>
          <w:numId w:val="6"/>
        </w:numPr>
        <w:rPr>
          <w:sz w:val="28"/>
          <w:szCs w:val="28"/>
        </w:rPr>
      </w:pPr>
      <w:r w:rsidRPr="004C4856">
        <w:rPr>
          <w:sz w:val="28"/>
          <w:szCs w:val="28"/>
        </w:rPr>
        <w:t>Capacità di individuare le principali differenze tra forme di stato e forme di governo.</w:t>
      </w:r>
    </w:p>
    <w:p w:rsidR="000F3E63" w:rsidRDefault="000F3E63" w:rsidP="00961295">
      <w:pPr>
        <w:pStyle w:val="Titolo5"/>
        <w:rPr>
          <w:rFonts w:ascii="Times New Roman" w:hAnsi="Times New Roman" w:cs="Times New Roman"/>
        </w:rPr>
      </w:pPr>
    </w:p>
    <w:p w:rsidR="003535CF" w:rsidRPr="003535CF" w:rsidRDefault="003535CF" w:rsidP="003535CF"/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  <w:r w:rsidRPr="004C4856">
        <w:rPr>
          <w:rFonts w:ascii="Times New Roman" w:hAnsi="Times New Roman" w:cs="Times New Roman"/>
        </w:rPr>
        <w:t>Modulo 2.Forme e funzionamento dei mercati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Il mercato dei beni:</w:t>
      </w:r>
      <w:r w:rsidR="000F3E63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elementi e leggi.</w:t>
      </w:r>
      <w:r w:rsidR="000F3E63" w:rsidRPr="000F3E63">
        <w:rPr>
          <w:sz w:val="28"/>
          <w:szCs w:val="28"/>
        </w:rPr>
        <w:t xml:space="preserve"> </w:t>
      </w:r>
      <w:r w:rsidR="000F3E63" w:rsidRPr="004C4856">
        <w:rPr>
          <w:sz w:val="28"/>
          <w:szCs w:val="28"/>
        </w:rPr>
        <w:t>Principali forme di mercato.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lastRenderedPageBreak/>
        <w:t xml:space="preserve">U.D.2 </w:t>
      </w:r>
      <w:r w:rsidR="000F3E63" w:rsidRPr="004C4856">
        <w:rPr>
          <w:sz w:val="28"/>
          <w:szCs w:val="28"/>
        </w:rPr>
        <w:t xml:space="preserve"> Il mercato del lavoro</w:t>
      </w:r>
      <w:r w:rsidR="000F3E63">
        <w:rPr>
          <w:sz w:val="28"/>
          <w:szCs w:val="28"/>
        </w:rPr>
        <w:t>.</w:t>
      </w:r>
      <w:r w:rsidR="000F3E63" w:rsidRPr="004C4856">
        <w:rPr>
          <w:sz w:val="28"/>
          <w:szCs w:val="28"/>
        </w:rPr>
        <w:t xml:space="preserve"> </w:t>
      </w:r>
      <w:r w:rsidR="000F3E63">
        <w:rPr>
          <w:sz w:val="28"/>
          <w:szCs w:val="28"/>
        </w:rPr>
        <w:t>Politiche e ricerca del lavoro: curriculum vitae e   tipologie di  colloquio di lavoro.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</w:t>
      </w:r>
      <w:r w:rsidR="000F3E63">
        <w:rPr>
          <w:sz w:val="28"/>
          <w:szCs w:val="28"/>
        </w:rPr>
        <w:t>3Nuovi modelli culturali ed organizzativi dell’accesso al lavoro e alle professioni.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U.D.4 Il mercato della moneta e la funzione del credito.</w:t>
      </w:r>
    </w:p>
    <w:p w:rsidR="004D127E" w:rsidRPr="004C4856" w:rsidRDefault="004D127E" w:rsidP="00961295">
      <w:pPr>
        <w:pStyle w:val="Titolo3"/>
      </w:pPr>
    </w:p>
    <w:p w:rsidR="004D127E" w:rsidRPr="004C4856" w:rsidRDefault="000F3E63" w:rsidP="00961295">
      <w:pPr>
        <w:pStyle w:val="Titolo3"/>
      </w:pPr>
      <w:r>
        <w:t>Competenze</w:t>
      </w:r>
    </w:p>
    <w:p w:rsidR="004D127E" w:rsidRPr="004C4856" w:rsidRDefault="004D127E" w:rsidP="00961295">
      <w:pPr>
        <w:numPr>
          <w:ilvl w:val="0"/>
          <w:numId w:val="7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le leggi dei mercati e la loro funzione.</w:t>
      </w:r>
    </w:p>
    <w:p w:rsidR="004D127E" w:rsidRPr="004C4856" w:rsidRDefault="004D127E" w:rsidP="00961295">
      <w:pPr>
        <w:numPr>
          <w:ilvl w:val="0"/>
          <w:numId w:val="7"/>
        </w:numPr>
        <w:rPr>
          <w:sz w:val="28"/>
          <w:szCs w:val="28"/>
        </w:rPr>
      </w:pPr>
      <w:r w:rsidRPr="004C4856">
        <w:rPr>
          <w:sz w:val="28"/>
          <w:szCs w:val="28"/>
        </w:rPr>
        <w:t>Illustrare le caratteristiche del mercato del lavoro.</w:t>
      </w:r>
    </w:p>
    <w:p w:rsidR="004D127E" w:rsidRPr="004C4856" w:rsidRDefault="004D127E" w:rsidP="00961295">
      <w:pPr>
        <w:numPr>
          <w:ilvl w:val="0"/>
          <w:numId w:val="7"/>
        </w:numPr>
        <w:rPr>
          <w:sz w:val="28"/>
          <w:szCs w:val="28"/>
        </w:rPr>
      </w:pPr>
      <w:r w:rsidRPr="004C4856">
        <w:rPr>
          <w:sz w:val="28"/>
          <w:szCs w:val="28"/>
        </w:rPr>
        <w:t>Illustrare le funzioni della moneta e la funzione delle banche.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3535CF" w:rsidRDefault="003535CF" w:rsidP="00961295">
      <w:pPr>
        <w:pStyle w:val="Titolo5"/>
        <w:rPr>
          <w:rFonts w:ascii="Times New Roman" w:hAnsi="Times New Roman" w:cs="Times New Roman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</w:rPr>
      </w:pPr>
      <w:r w:rsidRPr="004C4856">
        <w:rPr>
          <w:rFonts w:ascii="Times New Roman" w:hAnsi="Times New Roman" w:cs="Times New Roman"/>
        </w:rPr>
        <w:t>Modulo 3.La Costituzione italiana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Nascita della carta costituzionale.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Diritti e doveri dei cittadini.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U.D.3 Caratteri della Costituzione e suoi principi fondamentali.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0F3E63" w:rsidP="00961295">
      <w:pPr>
        <w:pStyle w:val="Titolo3"/>
      </w:pPr>
      <w:r>
        <w:t>Competenze</w:t>
      </w:r>
      <w:r w:rsidR="004D127E" w:rsidRPr="004C4856">
        <w:t xml:space="preserve"> </w:t>
      </w:r>
    </w:p>
    <w:p w:rsidR="004D127E" w:rsidRPr="004C4856" w:rsidRDefault="004D127E" w:rsidP="00961295">
      <w:pPr>
        <w:numPr>
          <w:ilvl w:val="0"/>
          <w:numId w:val="8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il processo storico costituzionale italiano.</w:t>
      </w:r>
    </w:p>
    <w:p w:rsidR="004D127E" w:rsidRPr="004C4856" w:rsidRDefault="004D127E" w:rsidP="00961295">
      <w:pPr>
        <w:numPr>
          <w:ilvl w:val="0"/>
          <w:numId w:val="8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alcuni importanti articoli della costituzione.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pStyle w:val="Titolo5"/>
        <w:rPr>
          <w:rFonts w:ascii="Times New Roman" w:hAnsi="Times New Roman" w:cs="Times New Roman"/>
          <w:sz w:val="24"/>
          <w:szCs w:val="24"/>
        </w:rPr>
      </w:pPr>
    </w:p>
    <w:p w:rsidR="004D127E" w:rsidRPr="004037F8" w:rsidRDefault="004D127E" w:rsidP="00961295">
      <w:pPr>
        <w:pStyle w:val="Titolo5"/>
        <w:rPr>
          <w:rFonts w:ascii="Times New Roman" w:hAnsi="Times New Roman" w:cs="Times New Roman"/>
        </w:rPr>
      </w:pPr>
      <w:r w:rsidRPr="004037F8">
        <w:rPr>
          <w:rFonts w:ascii="Times New Roman" w:hAnsi="Times New Roman" w:cs="Times New Roman"/>
        </w:rPr>
        <w:t xml:space="preserve">Modulo </w:t>
      </w:r>
      <w:r>
        <w:rPr>
          <w:rFonts w:ascii="Times New Roman" w:hAnsi="Times New Roman" w:cs="Times New Roman"/>
        </w:rPr>
        <w:t>4</w:t>
      </w:r>
      <w:r w:rsidRPr="004037F8">
        <w:rPr>
          <w:rFonts w:ascii="Times New Roman" w:hAnsi="Times New Roman" w:cs="Times New Roman"/>
        </w:rPr>
        <w:t>.Organizzazione costituzionale dello stato italiano</w:t>
      </w:r>
    </w:p>
    <w:p w:rsidR="004D127E" w:rsidRPr="004037F8" w:rsidRDefault="004D127E" w:rsidP="00961295">
      <w:pPr>
        <w:rPr>
          <w:sz w:val="28"/>
          <w:szCs w:val="28"/>
        </w:rPr>
      </w:pP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U.D.1 Poteri dello stato.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U.D.2 Parlamento:</w:t>
      </w:r>
      <w:r w:rsidR="006F57D2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 xml:space="preserve">ruolo e funzioni. 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U.D.3 Governo:</w:t>
      </w:r>
      <w:r w:rsidR="006F57D2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ruolo e funzioni.</w:t>
      </w:r>
    </w:p>
    <w:p w:rsidR="004D127E" w:rsidRPr="004C4856" w:rsidRDefault="004D127E" w:rsidP="00961295">
      <w:pPr>
        <w:rPr>
          <w:sz w:val="28"/>
          <w:szCs w:val="28"/>
        </w:rPr>
      </w:pPr>
      <w:r w:rsidRPr="004C4856">
        <w:rPr>
          <w:sz w:val="28"/>
          <w:szCs w:val="28"/>
        </w:rPr>
        <w:t>U.D.4 Il Presidente della Repubblica:</w:t>
      </w:r>
      <w:r w:rsidR="006F57D2">
        <w:rPr>
          <w:sz w:val="28"/>
          <w:szCs w:val="28"/>
        </w:rPr>
        <w:t xml:space="preserve"> </w:t>
      </w:r>
      <w:r w:rsidRPr="004C4856">
        <w:rPr>
          <w:sz w:val="28"/>
          <w:szCs w:val="28"/>
        </w:rPr>
        <w:t>poteri</w:t>
      </w:r>
      <w:r>
        <w:rPr>
          <w:sz w:val="28"/>
          <w:szCs w:val="28"/>
        </w:rPr>
        <w:t xml:space="preserve"> e funzioni.</w:t>
      </w:r>
    </w:p>
    <w:p w:rsidR="004D127E" w:rsidRPr="004C4856" w:rsidRDefault="004D127E" w:rsidP="00961295">
      <w:pPr>
        <w:pStyle w:val="Titolo3"/>
      </w:pPr>
    </w:p>
    <w:p w:rsidR="004D127E" w:rsidRPr="004C4856" w:rsidRDefault="006F57D2" w:rsidP="00961295">
      <w:pPr>
        <w:pStyle w:val="Titolo3"/>
      </w:pPr>
      <w:r>
        <w:t>Competenze</w:t>
      </w:r>
    </w:p>
    <w:p w:rsidR="004D127E" w:rsidRPr="004C4856" w:rsidRDefault="004D127E" w:rsidP="00961295">
      <w:pPr>
        <w:numPr>
          <w:ilvl w:val="0"/>
          <w:numId w:val="10"/>
        </w:numPr>
        <w:rPr>
          <w:sz w:val="28"/>
          <w:szCs w:val="28"/>
        </w:rPr>
      </w:pPr>
      <w:r w:rsidRPr="004C4856">
        <w:rPr>
          <w:sz w:val="28"/>
          <w:szCs w:val="28"/>
        </w:rPr>
        <w:t>Conoscere l’organizzazione dello stato italiano.</w:t>
      </w:r>
    </w:p>
    <w:p w:rsidR="004D127E" w:rsidRPr="004C4856" w:rsidRDefault="004D127E" w:rsidP="00961295">
      <w:pPr>
        <w:numPr>
          <w:ilvl w:val="0"/>
          <w:numId w:val="10"/>
        </w:numPr>
        <w:rPr>
          <w:sz w:val="28"/>
          <w:szCs w:val="28"/>
        </w:rPr>
      </w:pPr>
      <w:r w:rsidRPr="004C4856">
        <w:rPr>
          <w:sz w:val="28"/>
          <w:szCs w:val="28"/>
        </w:rPr>
        <w:t>Individuare il ruolo svolto dagli organi costituzionali e i rispettivi poteri.</w:t>
      </w:r>
    </w:p>
    <w:p w:rsidR="004D127E" w:rsidRPr="004C4856" w:rsidRDefault="004D127E" w:rsidP="00961295">
      <w:pPr>
        <w:rPr>
          <w:sz w:val="28"/>
          <w:szCs w:val="28"/>
        </w:rPr>
      </w:pPr>
    </w:p>
    <w:p w:rsidR="004D127E" w:rsidRDefault="004D127E" w:rsidP="00961295">
      <w:pPr>
        <w:rPr>
          <w:sz w:val="28"/>
          <w:szCs w:val="28"/>
          <w:u w:val="single"/>
        </w:rPr>
      </w:pPr>
    </w:p>
    <w:p w:rsidR="004D127E" w:rsidRPr="00A97C4D" w:rsidRDefault="004D127E" w:rsidP="00961295">
      <w:pPr>
        <w:rPr>
          <w:sz w:val="28"/>
          <w:szCs w:val="28"/>
          <w:u w:val="single"/>
        </w:rPr>
      </w:pPr>
      <w:r w:rsidRPr="00A97C4D">
        <w:rPr>
          <w:sz w:val="28"/>
          <w:szCs w:val="28"/>
          <w:u w:val="single"/>
        </w:rPr>
        <w:t>Modulo 5.</w:t>
      </w:r>
      <w:r>
        <w:rPr>
          <w:sz w:val="28"/>
          <w:szCs w:val="28"/>
          <w:u w:val="single"/>
        </w:rPr>
        <w:t>Italia-Europa-Mondo</w:t>
      </w:r>
    </w:p>
    <w:p w:rsidR="004D127E" w:rsidRPr="00A97C4D" w:rsidRDefault="004D127E" w:rsidP="00961295">
      <w:pPr>
        <w:rPr>
          <w:sz w:val="28"/>
          <w:szCs w:val="28"/>
          <w:u w:val="single"/>
        </w:rPr>
      </w:pPr>
    </w:p>
    <w:p w:rsidR="004D127E" w:rsidRPr="00A97C4D" w:rsidRDefault="004D127E" w:rsidP="00961295">
      <w:pPr>
        <w:rPr>
          <w:sz w:val="28"/>
          <w:szCs w:val="28"/>
        </w:rPr>
      </w:pPr>
      <w:r>
        <w:rPr>
          <w:sz w:val="28"/>
          <w:szCs w:val="28"/>
        </w:rPr>
        <w:t>U. D.1 Gli enti locali. Il comune:</w:t>
      </w:r>
      <w:r w:rsidR="00050F45">
        <w:rPr>
          <w:sz w:val="28"/>
          <w:szCs w:val="28"/>
        </w:rPr>
        <w:t xml:space="preserve"> </w:t>
      </w:r>
      <w:r>
        <w:rPr>
          <w:sz w:val="28"/>
          <w:szCs w:val="28"/>
        </w:rPr>
        <w:t>cenni.</w:t>
      </w:r>
    </w:p>
    <w:p w:rsidR="004D127E" w:rsidRPr="00A97C4D" w:rsidRDefault="004D127E" w:rsidP="00961295">
      <w:pPr>
        <w:rPr>
          <w:sz w:val="28"/>
          <w:szCs w:val="28"/>
        </w:rPr>
      </w:pPr>
      <w:r w:rsidRPr="00A97C4D">
        <w:rPr>
          <w:sz w:val="28"/>
          <w:szCs w:val="28"/>
        </w:rPr>
        <w:t>U.</w:t>
      </w:r>
      <w:r>
        <w:rPr>
          <w:sz w:val="28"/>
          <w:szCs w:val="28"/>
        </w:rPr>
        <w:t xml:space="preserve"> </w:t>
      </w:r>
      <w:r w:rsidRPr="00A97C4D">
        <w:rPr>
          <w:sz w:val="28"/>
          <w:szCs w:val="28"/>
        </w:rPr>
        <w:t>D.2</w:t>
      </w:r>
      <w:r>
        <w:rPr>
          <w:sz w:val="28"/>
          <w:szCs w:val="28"/>
        </w:rPr>
        <w:t xml:space="preserve"> l’Unione  europea e le organizzazioni internazionali:</w:t>
      </w:r>
      <w:r w:rsidR="00050F45">
        <w:rPr>
          <w:sz w:val="28"/>
          <w:szCs w:val="28"/>
        </w:rPr>
        <w:t xml:space="preserve"> </w:t>
      </w:r>
      <w:proofErr w:type="spellStart"/>
      <w:r w:rsidR="00A439BA">
        <w:rPr>
          <w:sz w:val="28"/>
          <w:szCs w:val="28"/>
        </w:rPr>
        <w:t>nascita,organi,poteri</w:t>
      </w:r>
      <w:proofErr w:type="spellEnd"/>
      <w:r>
        <w:rPr>
          <w:sz w:val="28"/>
          <w:szCs w:val="28"/>
        </w:rPr>
        <w:t>.</w:t>
      </w:r>
    </w:p>
    <w:p w:rsidR="004D127E" w:rsidRDefault="004D127E" w:rsidP="00961295">
      <w:pPr>
        <w:rPr>
          <w:sz w:val="28"/>
          <w:szCs w:val="28"/>
          <w:u w:val="single"/>
        </w:rPr>
      </w:pPr>
    </w:p>
    <w:p w:rsidR="004D127E" w:rsidRDefault="004D127E" w:rsidP="00A97C4D">
      <w:pPr>
        <w:rPr>
          <w:sz w:val="28"/>
          <w:szCs w:val="28"/>
        </w:rPr>
      </w:pPr>
    </w:p>
    <w:p w:rsidR="004D127E" w:rsidRDefault="006F57D2" w:rsidP="00A97C4D">
      <w:pPr>
        <w:rPr>
          <w:sz w:val="28"/>
          <w:szCs w:val="28"/>
        </w:rPr>
      </w:pPr>
      <w:r>
        <w:rPr>
          <w:sz w:val="28"/>
          <w:szCs w:val="28"/>
        </w:rPr>
        <w:t>Competenze</w:t>
      </w:r>
    </w:p>
    <w:p w:rsidR="004D127E" w:rsidRPr="00117892" w:rsidRDefault="004D127E" w:rsidP="00117892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Riconoscere le funzioni pubbliche locali ed internazionali</w:t>
      </w:r>
      <w:r w:rsidR="00AA539A">
        <w:rPr>
          <w:sz w:val="28"/>
          <w:szCs w:val="28"/>
        </w:rPr>
        <w:t>.</w:t>
      </w:r>
    </w:p>
    <w:p w:rsidR="004D127E" w:rsidRDefault="004D127E" w:rsidP="00A97C4D">
      <w:pPr>
        <w:rPr>
          <w:sz w:val="28"/>
          <w:szCs w:val="28"/>
        </w:rPr>
      </w:pPr>
    </w:p>
    <w:p w:rsidR="003419E8" w:rsidRPr="003419E8" w:rsidRDefault="003419E8" w:rsidP="003419E8">
      <w:pPr>
        <w:spacing w:line="360" w:lineRule="auto"/>
        <w:jc w:val="both"/>
        <w:rPr>
          <w:sz w:val="28"/>
          <w:szCs w:val="28"/>
        </w:rPr>
      </w:pPr>
      <w:r w:rsidRPr="003419E8">
        <w:rPr>
          <w:sz w:val="28"/>
          <w:szCs w:val="28"/>
        </w:rPr>
        <w:lastRenderedPageBreak/>
        <w:t>Verifiche:</w:t>
      </w:r>
    </w:p>
    <w:p w:rsidR="003419E8" w:rsidRP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3419E8">
        <w:rPr>
          <w:bCs/>
          <w:color w:val="000000"/>
          <w:sz w:val="28"/>
          <w:szCs w:val="28"/>
        </w:rPr>
        <w:t xml:space="preserve">• Formativa: </w:t>
      </w:r>
      <w:r>
        <w:rPr>
          <w:bCs/>
          <w:color w:val="000000"/>
          <w:sz w:val="28"/>
          <w:szCs w:val="28"/>
        </w:rPr>
        <w:t xml:space="preserve"> </w:t>
      </w:r>
      <w:r w:rsidRPr="003419E8">
        <w:rPr>
          <w:bCs/>
          <w:color w:val="000000"/>
          <w:sz w:val="28"/>
          <w:szCs w:val="28"/>
        </w:rPr>
        <w:t>Esercitazioni estemporanee a seguito di spiegazione, svolte in gruppo, seguite da es</w:t>
      </w:r>
      <w:r>
        <w:rPr>
          <w:bCs/>
          <w:color w:val="000000"/>
          <w:sz w:val="28"/>
          <w:szCs w:val="28"/>
        </w:rPr>
        <w:t>posizione in classe e confronto sugli esiti.</w:t>
      </w:r>
    </w:p>
    <w:p w:rsidR="003419E8" w:rsidRP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• Sommativa: </w:t>
      </w:r>
      <w:r w:rsidRPr="003419E8">
        <w:rPr>
          <w:bCs/>
          <w:color w:val="000000"/>
          <w:sz w:val="28"/>
          <w:szCs w:val="28"/>
        </w:rPr>
        <w:t>prova o</w:t>
      </w:r>
      <w:r>
        <w:rPr>
          <w:bCs/>
          <w:color w:val="000000"/>
          <w:sz w:val="28"/>
          <w:szCs w:val="28"/>
        </w:rPr>
        <w:t xml:space="preserve">rale, ed eventualmente prove strutturate e non. </w:t>
      </w:r>
    </w:p>
    <w:p w:rsid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Recupero/approfondimento: </w:t>
      </w:r>
      <w:r w:rsidRPr="003419E8">
        <w:rPr>
          <w:bCs/>
          <w:color w:val="000000"/>
          <w:sz w:val="28"/>
          <w:szCs w:val="28"/>
        </w:rPr>
        <w:t>In itinere, al termine dell’U.D.</w:t>
      </w: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3419E8" w:rsidRDefault="003419E8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</w:p>
    <w:p w:rsidR="004D127E" w:rsidRPr="003419E8" w:rsidRDefault="004D127E" w:rsidP="00015B46">
      <w:pPr>
        <w:spacing w:after="200" w:line="360" w:lineRule="auto"/>
        <w:jc w:val="both"/>
        <w:rPr>
          <w:b/>
          <w:bCs/>
          <w:i/>
          <w:iCs/>
          <w:sz w:val="32"/>
          <w:szCs w:val="32"/>
          <w:u w:val="single"/>
          <w:lang w:eastAsia="en-US"/>
        </w:rPr>
      </w:pPr>
      <w:r w:rsidRPr="003419E8">
        <w:rPr>
          <w:b/>
          <w:bCs/>
          <w:i/>
          <w:iCs/>
          <w:sz w:val="32"/>
          <w:szCs w:val="32"/>
          <w:u w:val="single"/>
          <w:lang w:eastAsia="en-US"/>
        </w:rPr>
        <w:t>Economia e marketing delle aziende di moda</w:t>
      </w:r>
    </w:p>
    <w:p w:rsidR="00CE173F" w:rsidRPr="004C4856" w:rsidRDefault="00CE173F" w:rsidP="00CE173F">
      <w:pPr>
        <w:spacing w:after="200" w:line="276" w:lineRule="auto"/>
        <w:jc w:val="both"/>
        <w:rPr>
          <w:b/>
          <w:bCs/>
          <w:i/>
          <w:iCs/>
          <w:sz w:val="28"/>
          <w:szCs w:val="28"/>
          <w:lang w:eastAsia="en-US"/>
        </w:rPr>
      </w:pPr>
      <w:r>
        <w:rPr>
          <w:b/>
          <w:bCs/>
          <w:i/>
          <w:iCs/>
          <w:sz w:val="28"/>
          <w:szCs w:val="28"/>
          <w:lang w:eastAsia="en-US"/>
        </w:rPr>
        <w:lastRenderedPageBreak/>
        <w:t>Programmazione secondo biennio e quinto anno</w:t>
      </w:r>
    </w:p>
    <w:p w:rsidR="00CE173F" w:rsidRPr="004C4856" w:rsidRDefault="00CE173F" w:rsidP="00CE173F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4C4856">
        <w:rPr>
          <w:sz w:val="28"/>
          <w:szCs w:val="28"/>
          <w:lang w:eastAsia="en-US"/>
        </w:rPr>
        <w:t>L’indirizzo “Sistema moda” ha lo scopo di far acquisire allo studente competenze specifiche delle diverse realtà ideativo-creative, progettuali e di marketing del settore tessile, in particolare competenze che caratterizzano il profilo professionale in relazione alle materie prime, ai processi, ai prodotti, con particolare riferimento agli aspetti innovativi e alla ricerca applicata per la realizzazione di tessuti e accessori moda. Il profilo professionale in esito all’indirizzo, risponde alle esigenze evidenziate dalle aziende del settore, che richiedono competenze nei vari ambiti, e in particolare in ambito gestionale e di marketing delle aziende.</w:t>
      </w:r>
    </w:p>
    <w:p w:rsidR="00CE173F" w:rsidRPr="004C4856" w:rsidRDefault="00CE173F" w:rsidP="00CE173F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CE173F" w:rsidRPr="004037F8" w:rsidRDefault="00CE173F" w:rsidP="00CE173F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4037F8">
        <w:rPr>
          <w:sz w:val="28"/>
          <w:szCs w:val="28"/>
          <w:lang w:eastAsia="en-US"/>
        </w:rPr>
        <w:t>Finalità della disciplina</w:t>
      </w:r>
    </w:p>
    <w:p w:rsidR="00CE173F" w:rsidRPr="004C4856" w:rsidRDefault="00CE173F" w:rsidP="00CE173F">
      <w:pPr>
        <w:spacing w:after="200" w:line="276" w:lineRule="auto"/>
        <w:jc w:val="both"/>
        <w:rPr>
          <w:sz w:val="28"/>
          <w:szCs w:val="28"/>
          <w:u w:val="thick"/>
          <w:lang w:eastAsia="en-US"/>
        </w:rPr>
      </w:pPr>
      <w:r w:rsidRPr="004C4856">
        <w:rPr>
          <w:sz w:val="28"/>
          <w:szCs w:val="28"/>
          <w:lang w:eastAsia="en-US"/>
        </w:rPr>
        <w:t xml:space="preserve">Il docente di “Economia e marketing delle aziende di moda”, tenendo conto delle finalità generali relative al profilo educativo, culturale e professionale dello studente comuni a tutte le discipline, nell’ambito della programmazione del Consiglio di classe, concorre a far conseguire all’alunno della terza classe i seguenti risultati di apprendimento espressi in termini di </w:t>
      </w:r>
      <w:r w:rsidRPr="004C4856">
        <w:rPr>
          <w:sz w:val="28"/>
          <w:szCs w:val="28"/>
          <w:u w:val="thick"/>
          <w:lang w:eastAsia="en-US"/>
        </w:rPr>
        <w:t>competenza</w:t>
      </w:r>
      <w:r w:rsidRPr="004C4856">
        <w:rPr>
          <w:sz w:val="28"/>
          <w:szCs w:val="28"/>
          <w:lang w:eastAsia="en-US"/>
        </w:rPr>
        <w:t>:</w:t>
      </w:r>
    </w:p>
    <w:p w:rsidR="00CE173F" w:rsidRPr="004C4856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4C4856">
        <w:rPr>
          <w:sz w:val="28"/>
          <w:szCs w:val="28"/>
          <w:lang w:eastAsia="en-US"/>
        </w:rPr>
        <w:t>Acquisire un quadro conoscitivo dell’impresa e dell’azienda vista in relazione all’ambiente in cui opera e alle funzioni che svolge.</w:t>
      </w:r>
    </w:p>
    <w:p w:rsidR="00CE173F" w:rsidRPr="004C4856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4C4856">
        <w:rPr>
          <w:sz w:val="28"/>
          <w:szCs w:val="28"/>
          <w:lang w:eastAsia="en-US"/>
        </w:rPr>
        <w:t>Riconoscere i processi che caratterizzano la gestione aziendale sotto il profilo economico e giuridico.</w:t>
      </w:r>
    </w:p>
    <w:p w:rsidR="00CE173F" w:rsidRPr="004C4856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4C4856">
        <w:rPr>
          <w:sz w:val="28"/>
          <w:szCs w:val="28"/>
          <w:lang w:eastAsia="en-US"/>
        </w:rPr>
        <w:t>Comprendere il ruolo svolto dal marketing nei diversi tipi di aziende.</w:t>
      </w:r>
    </w:p>
    <w:p w:rsidR="00CE173F" w:rsidRP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CE173F">
        <w:rPr>
          <w:sz w:val="28"/>
          <w:szCs w:val="28"/>
          <w:lang w:eastAsia="en-US"/>
        </w:rPr>
        <w:t>Riconoscere i rapporti che l’azienda di moda instaura con l’ambiente economico, legislativo, culturale e demografico.</w:t>
      </w:r>
    </w:p>
    <w:p w:rsidR="00CE173F" w:rsidRP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CE173F">
        <w:rPr>
          <w:sz w:val="28"/>
          <w:szCs w:val="28"/>
          <w:lang w:eastAsia="en-US"/>
        </w:rPr>
        <w:t>Individuare gli obiettivi di un’impresa collegando quelli generali con quelli specifici di marketing.</w:t>
      </w:r>
    </w:p>
    <w:p w:rsidR="00CE173F" w:rsidRP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CE173F">
        <w:rPr>
          <w:sz w:val="28"/>
          <w:szCs w:val="28"/>
          <w:lang w:eastAsia="en-US"/>
        </w:rPr>
        <w:t>Confrontare le diverse strategie di marketing per la diffusione del prodotto, individuando modalità e canali per la promozione commerciale.</w:t>
      </w:r>
    </w:p>
    <w:p w:rsid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CE173F">
        <w:rPr>
          <w:sz w:val="28"/>
          <w:szCs w:val="28"/>
          <w:lang w:eastAsia="en-US"/>
        </w:rPr>
        <w:t>Individuare i principali criteri del marketing operativo e le principali strategie di comunicazione pubblicitaria.</w:t>
      </w:r>
    </w:p>
    <w:p w:rsid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Analizzare la composizione del patrimonio aziendale, effettuare calcoli per l’analisi di convenienza economica.</w:t>
      </w:r>
    </w:p>
    <w:p w:rsidR="00CE173F" w:rsidRPr="00CE173F" w:rsidRDefault="00CE173F" w:rsidP="00CE173F">
      <w:pPr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Operare scelte in relazione a tipologia, caratteristiche e prezzi. </w:t>
      </w:r>
    </w:p>
    <w:p w:rsidR="00CE173F" w:rsidRPr="004C4856" w:rsidRDefault="00CE173F" w:rsidP="00CE173F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CE173F" w:rsidRPr="004C4856" w:rsidRDefault="00CE173F" w:rsidP="00CE173F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4C4856">
        <w:rPr>
          <w:sz w:val="28"/>
          <w:szCs w:val="28"/>
          <w:lang w:eastAsia="en-US"/>
        </w:rPr>
        <w:t>L’articolazione in conoscenze e abilità dell’insegnamento di “Economia e marketing delle aziende di moda”, è di seguito indicata.</w:t>
      </w:r>
    </w:p>
    <w:p w:rsidR="00CE173F" w:rsidRDefault="00CE173F" w:rsidP="00CE173F">
      <w:pPr>
        <w:pStyle w:val="Corpotesto"/>
        <w:rPr>
          <w:b/>
          <w:bCs/>
          <w:u w:val="single"/>
        </w:rPr>
      </w:pPr>
    </w:p>
    <w:p w:rsidR="00CE173F" w:rsidRPr="00117892" w:rsidRDefault="00CE173F" w:rsidP="00CE173F">
      <w:pPr>
        <w:pStyle w:val="Corpotesto"/>
        <w:rPr>
          <w:b/>
          <w:bCs/>
          <w:u w:val="single"/>
        </w:rPr>
      </w:pPr>
      <w:r>
        <w:rPr>
          <w:b/>
          <w:bCs/>
          <w:u w:val="single"/>
        </w:rPr>
        <w:t xml:space="preserve">Classi terze: </w:t>
      </w:r>
      <w:r w:rsidRPr="00117892">
        <w:rPr>
          <w:b/>
          <w:bCs/>
          <w:u w:val="single"/>
        </w:rPr>
        <w:t>ITIS</w:t>
      </w:r>
    </w:p>
    <w:p w:rsidR="00CE173F" w:rsidRPr="000956F6" w:rsidRDefault="00CE173F" w:rsidP="00CE173F">
      <w:pPr>
        <w:rPr>
          <w:sz w:val="28"/>
          <w:szCs w:val="28"/>
          <w:u w:val="single"/>
        </w:rPr>
      </w:pPr>
    </w:p>
    <w:p w:rsidR="00CE173F" w:rsidRPr="004C4856" w:rsidRDefault="00CE173F" w:rsidP="00CE173F">
      <w:pPr>
        <w:pStyle w:val="Titolo4"/>
        <w:rPr>
          <w:sz w:val="28"/>
          <w:szCs w:val="28"/>
        </w:rPr>
      </w:pPr>
      <w:r w:rsidRPr="004C4856">
        <w:rPr>
          <w:sz w:val="28"/>
          <w:szCs w:val="28"/>
        </w:rPr>
        <w:t>Modulo 0</w:t>
      </w:r>
    </w:p>
    <w:p w:rsidR="00CE173F" w:rsidRPr="004C4856" w:rsidRDefault="00CE173F" w:rsidP="00CE173F">
      <w:pPr>
        <w:rPr>
          <w:sz w:val="28"/>
          <w:szCs w:val="28"/>
        </w:rPr>
      </w:pPr>
    </w:p>
    <w:p w:rsidR="00CE173F" w:rsidRPr="004C4856" w:rsidRDefault="00CE173F" w:rsidP="00CE173F">
      <w:pPr>
        <w:pStyle w:val="Titolo3"/>
      </w:pPr>
      <w:r w:rsidRPr="004C4856">
        <w:t>Attività di accoglienza,</w:t>
      </w:r>
      <w:r>
        <w:t xml:space="preserve"> </w:t>
      </w:r>
      <w:r w:rsidRPr="004C4856">
        <w:t>conoscenza degli allievi,</w:t>
      </w:r>
      <w:r>
        <w:t xml:space="preserve"> </w:t>
      </w:r>
      <w:r w:rsidRPr="004C4856">
        <w:t>presentazione dei programmi,</w:t>
      </w:r>
      <w:r>
        <w:t xml:space="preserve"> </w:t>
      </w:r>
      <w:r w:rsidRPr="004C4856">
        <w:t>accertamento dei livelli di par</w:t>
      </w:r>
      <w:r w:rsidR="00A45AE8">
        <w:t xml:space="preserve">tenza </w:t>
      </w:r>
      <w:r w:rsidRPr="004C4856">
        <w:t>.</w:t>
      </w:r>
    </w:p>
    <w:p w:rsidR="00CE173F" w:rsidRPr="004C4856" w:rsidRDefault="00CE173F" w:rsidP="00CE173F">
      <w:pPr>
        <w:rPr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2"/>
          <w:szCs w:val="22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CONTENUTI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1</w:t>
      </w:r>
      <w:r w:rsidRPr="00CE173F">
        <w:rPr>
          <w:bCs/>
          <w:sz w:val="28"/>
          <w:szCs w:val="28"/>
        </w:rPr>
        <w:t xml:space="preserve">   L’impresa tessile italiana e il prodotto moda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settore tessile in Italia  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 modelli d’impresa  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subfornitura 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filiera produttiva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cluster territoriali</w:t>
      </w:r>
    </w:p>
    <w:p w:rsidR="00CE173F" w:rsidRPr="00CE173F" w:rsidRDefault="00CE173F" w:rsidP="00CE173F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prodotto moda</w:t>
      </w:r>
    </w:p>
    <w:p w:rsidR="00CE173F" w:rsidRDefault="00CE173F" w:rsidP="00CE173F">
      <w:pPr>
        <w:rPr>
          <w:bCs/>
          <w:sz w:val="28"/>
          <w:szCs w:val="28"/>
        </w:rPr>
      </w:pPr>
    </w:p>
    <w:p w:rsidR="00B576BD" w:rsidRPr="00CE173F" w:rsidRDefault="00B576BD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2</w:t>
      </w:r>
      <w:r w:rsidRPr="00CE173F">
        <w:rPr>
          <w:bCs/>
          <w:sz w:val="28"/>
          <w:szCs w:val="28"/>
        </w:rPr>
        <w:t xml:space="preserve">  I mercati di consumo e i bisogni del consumatore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prezzo e la segmentazione del mercato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matrice di Boston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piramide di </w:t>
      </w:r>
      <w:proofErr w:type="spellStart"/>
      <w:r w:rsidRPr="00CE173F">
        <w:rPr>
          <w:bCs/>
          <w:sz w:val="28"/>
          <w:szCs w:val="28"/>
        </w:rPr>
        <w:t>Maslow</w:t>
      </w:r>
      <w:proofErr w:type="spellEnd"/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consumatore e i suoi bisogni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Modelli di consumo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Adeguamento del mercato alla domanda</w:t>
      </w:r>
    </w:p>
    <w:p w:rsidR="00CE173F" w:rsidRPr="00CE173F" w:rsidRDefault="00CE173F" w:rsidP="00CE173F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Analisi dei dati ISTAT per le conoscenze del sistema moda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B576BD" w:rsidRDefault="00B576BD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3</w:t>
      </w:r>
      <w:r w:rsidRPr="00CE173F">
        <w:rPr>
          <w:bCs/>
          <w:sz w:val="28"/>
          <w:szCs w:val="28"/>
        </w:rPr>
        <w:t xml:space="preserve">   Il Marketing e la ricerca per vincere la concorrenza</w:t>
      </w:r>
    </w:p>
    <w:p w:rsidR="00CE173F" w:rsidRPr="00CE173F" w:rsidRDefault="00CE173F" w:rsidP="00CE173F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ricerche di mercato</w:t>
      </w:r>
    </w:p>
    <w:p w:rsidR="00CE173F" w:rsidRPr="00CE173F" w:rsidRDefault="00CE173F" w:rsidP="00CE173F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ricerche sulle vendite</w:t>
      </w:r>
    </w:p>
    <w:p w:rsidR="00CE173F" w:rsidRPr="00CE173F" w:rsidRDefault="00CE173F" w:rsidP="00CE173F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matrice </w:t>
      </w:r>
      <w:proofErr w:type="spellStart"/>
      <w:r w:rsidRPr="00CE173F">
        <w:rPr>
          <w:bCs/>
          <w:sz w:val="28"/>
          <w:szCs w:val="28"/>
        </w:rPr>
        <w:t>Swot</w:t>
      </w:r>
      <w:proofErr w:type="spellEnd"/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CONOSCENZE</w:t>
      </w:r>
    </w:p>
    <w:p w:rsidR="00CE173F" w:rsidRPr="00CE173F" w:rsidRDefault="00CE173F" w:rsidP="00CE173F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il settore tessile in Italia e l’organizzazione della filiera produttiva</w:t>
      </w:r>
    </w:p>
    <w:p w:rsidR="00CE173F" w:rsidRPr="00CE173F" w:rsidRDefault="00CE173F" w:rsidP="00CE173F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lastRenderedPageBreak/>
        <w:t>Conoscere il prodotto TA</w:t>
      </w:r>
    </w:p>
    <w:p w:rsidR="00CE173F" w:rsidRPr="00CE173F" w:rsidRDefault="00CE173F" w:rsidP="00CE173F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il mercato e i bisogni del consumatore</w:t>
      </w:r>
    </w:p>
    <w:p w:rsidR="00CE173F" w:rsidRPr="00CE173F" w:rsidRDefault="00CE173F" w:rsidP="00CE173F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le strategie di marketing per vincere la concorrenza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ABILITA’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classificare le imprese del tessile in Italia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descrivere i differenti settori produttivi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i profili dei subfornitori in base al tipo di lavorazione fornita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applicare le variabili per segmentare il mercato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i cambiamenti  nei comportamenti di consumo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applicare le ricerche di mercato per individuare i bisogni del consumatore</w:t>
      </w:r>
    </w:p>
    <w:p w:rsidR="00CE173F" w:rsidRPr="00CE173F" w:rsidRDefault="00CE173F" w:rsidP="00CE173F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elaborare semplici strategie di marketing per vincere la concorrenza 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</w:rPr>
      </w:pPr>
    </w:p>
    <w:p w:rsidR="00A45AE8" w:rsidRPr="00A45AE8" w:rsidRDefault="00A45AE8" w:rsidP="00A45AE8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Classi quarte</w:t>
      </w:r>
      <w:r w:rsidRPr="00A45AE8">
        <w:rPr>
          <w:b/>
          <w:bCs/>
          <w:sz w:val="28"/>
          <w:szCs w:val="28"/>
          <w:u w:val="single"/>
        </w:rPr>
        <w:t>: ITIS</w:t>
      </w:r>
    </w:p>
    <w:p w:rsidR="00CE173F" w:rsidRPr="00CE173F" w:rsidRDefault="00CE173F" w:rsidP="00CE173F">
      <w:pPr>
        <w:rPr>
          <w:b/>
          <w:bCs/>
          <w:sz w:val="28"/>
          <w:szCs w:val="28"/>
        </w:rPr>
      </w:pPr>
    </w:p>
    <w:p w:rsidR="00A45AE8" w:rsidRPr="00A45AE8" w:rsidRDefault="00A45AE8" w:rsidP="00A45AE8">
      <w:pPr>
        <w:rPr>
          <w:b/>
          <w:bCs/>
          <w:sz w:val="28"/>
          <w:szCs w:val="28"/>
          <w:u w:val="single"/>
        </w:rPr>
      </w:pPr>
      <w:r w:rsidRPr="00A45AE8">
        <w:rPr>
          <w:b/>
          <w:bCs/>
          <w:sz w:val="28"/>
          <w:szCs w:val="28"/>
          <w:u w:val="single"/>
        </w:rPr>
        <w:t>CONTENUTI</w:t>
      </w:r>
    </w:p>
    <w:p w:rsidR="00A45AE8" w:rsidRDefault="00A45AE8" w:rsidP="00A45AE8">
      <w:pPr>
        <w:rPr>
          <w:bCs/>
          <w:sz w:val="28"/>
          <w:szCs w:val="28"/>
          <w:u w:val="single"/>
        </w:rPr>
      </w:pPr>
    </w:p>
    <w:p w:rsidR="00A45AE8" w:rsidRPr="00A45AE8" w:rsidRDefault="00A45AE8" w:rsidP="00A45AE8">
      <w:pPr>
        <w:rPr>
          <w:bCs/>
          <w:sz w:val="28"/>
          <w:szCs w:val="28"/>
          <w:u w:val="single"/>
        </w:rPr>
      </w:pPr>
      <w:r w:rsidRPr="00A45AE8">
        <w:rPr>
          <w:bCs/>
          <w:sz w:val="28"/>
          <w:szCs w:val="28"/>
          <w:u w:val="single"/>
        </w:rPr>
        <w:t>Modulo 0</w:t>
      </w:r>
    </w:p>
    <w:p w:rsidR="00A45AE8" w:rsidRPr="00A45AE8" w:rsidRDefault="00A45AE8" w:rsidP="00A45AE8">
      <w:pPr>
        <w:rPr>
          <w:bCs/>
          <w:sz w:val="28"/>
          <w:szCs w:val="28"/>
        </w:rPr>
      </w:pPr>
    </w:p>
    <w:p w:rsidR="00A45AE8" w:rsidRPr="00A45AE8" w:rsidRDefault="00A45AE8" w:rsidP="00A45AE8">
      <w:pPr>
        <w:rPr>
          <w:bCs/>
          <w:sz w:val="28"/>
          <w:szCs w:val="28"/>
        </w:rPr>
      </w:pPr>
      <w:r w:rsidRPr="00A45AE8">
        <w:rPr>
          <w:bCs/>
          <w:sz w:val="28"/>
          <w:szCs w:val="28"/>
        </w:rPr>
        <w:t>Attività di accoglienza, conoscenza degli allievi, presentazione dei programmi, accertamento dei livelli di par</w:t>
      </w:r>
      <w:r>
        <w:rPr>
          <w:bCs/>
          <w:sz w:val="28"/>
          <w:szCs w:val="28"/>
        </w:rPr>
        <w:t xml:space="preserve">tenza </w:t>
      </w:r>
      <w:r w:rsidRPr="00A45AE8">
        <w:rPr>
          <w:bCs/>
          <w:sz w:val="28"/>
          <w:szCs w:val="28"/>
        </w:rPr>
        <w:t>.</w:t>
      </w:r>
    </w:p>
    <w:p w:rsid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1</w:t>
      </w:r>
      <w:r w:rsidRPr="00CE173F">
        <w:rPr>
          <w:bCs/>
          <w:sz w:val="28"/>
          <w:szCs w:val="28"/>
        </w:rPr>
        <w:t xml:space="preserve">  Il marketing operativo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marketing mix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strategia aziendale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prodotto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ciclo di vita del prodotto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prezzo e la domanda</w:t>
      </w:r>
    </w:p>
    <w:p w:rsidR="00CE173F" w:rsidRPr="00CE173F" w:rsidRDefault="00CE173F" w:rsidP="00CE173F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Distribuzione e comunicazione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2</w:t>
      </w:r>
      <w:r w:rsidRPr="00CE173F">
        <w:rPr>
          <w:bCs/>
          <w:sz w:val="28"/>
          <w:szCs w:val="28"/>
        </w:rPr>
        <w:t xml:space="preserve">  Il brand e gli strumenti di comunicazione</w:t>
      </w:r>
    </w:p>
    <w:p w:rsidR="00CE173F" w:rsidRPr="00CE173F" w:rsidRDefault="00CE173F" w:rsidP="00CE173F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marchio</w:t>
      </w:r>
    </w:p>
    <w:p w:rsidR="00CE173F" w:rsidRPr="00CE173F" w:rsidRDefault="00CE173F" w:rsidP="00CE173F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marca</w:t>
      </w:r>
    </w:p>
    <w:p w:rsidR="00CE173F" w:rsidRPr="00CE173F" w:rsidRDefault="00CE173F" w:rsidP="00CE173F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campagne pubblicitarie</w:t>
      </w:r>
    </w:p>
    <w:p w:rsidR="00CE173F" w:rsidRPr="00CE173F" w:rsidRDefault="00CE173F" w:rsidP="00CE173F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Strategie di comunicazione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3</w:t>
      </w:r>
      <w:r w:rsidRPr="00CE173F">
        <w:rPr>
          <w:bCs/>
          <w:sz w:val="28"/>
          <w:szCs w:val="28"/>
        </w:rPr>
        <w:t xml:space="preserve">  Il marketing relazionale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Comunicare con il consumatore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Approccio </w:t>
      </w:r>
      <w:proofErr w:type="spellStart"/>
      <w:r w:rsidRPr="00CE173F">
        <w:rPr>
          <w:bCs/>
          <w:sz w:val="28"/>
          <w:szCs w:val="28"/>
        </w:rPr>
        <w:t>friendly</w:t>
      </w:r>
      <w:proofErr w:type="spellEnd"/>
      <w:r w:rsidRPr="00CE173F">
        <w:rPr>
          <w:bCs/>
          <w:sz w:val="28"/>
          <w:szCs w:val="28"/>
        </w:rPr>
        <w:t xml:space="preserve"> con il consumatore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venditore e la sua attività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lastRenderedPageBreak/>
        <w:t>Shopping ed atmosfere del punto vendita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consumer </w:t>
      </w:r>
      <w:proofErr w:type="spellStart"/>
      <w:r w:rsidRPr="00CE173F">
        <w:rPr>
          <w:bCs/>
          <w:sz w:val="28"/>
          <w:szCs w:val="28"/>
        </w:rPr>
        <w:t>satisfaction</w:t>
      </w:r>
      <w:proofErr w:type="spellEnd"/>
      <w:r w:rsidRPr="00CE173F">
        <w:rPr>
          <w:bCs/>
          <w:sz w:val="28"/>
          <w:szCs w:val="28"/>
        </w:rPr>
        <w:t>: misurazioni e formule</w:t>
      </w:r>
    </w:p>
    <w:p w:rsidR="00CE173F" w:rsidRPr="00CE173F" w:rsidRDefault="00CE173F" w:rsidP="00CE173F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</w:t>
      </w:r>
      <w:proofErr w:type="spellStart"/>
      <w:r w:rsidRPr="00CE173F">
        <w:rPr>
          <w:bCs/>
          <w:sz w:val="28"/>
          <w:szCs w:val="28"/>
        </w:rPr>
        <w:t>retention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action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plan</w:t>
      </w:r>
      <w:proofErr w:type="spellEnd"/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CONOSCENZE</w:t>
      </w:r>
    </w:p>
    <w:p w:rsidR="00CE173F" w:rsidRPr="00CE173F" w:rsidRDefault="00CE173F" w:rsidP="00CE173F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 tre livelli che compongono un prodotto</w:t>
      </w:r>
    </w:p>
    <w:p w:rsidR="00CE173F" w:rsidRPr="00CE173F" w:rsidRDefault="00CE173F" w:rsidP="00CE173F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gli elementi che concorrono a definire il prezzo di un prodotto T.A.</w:t>
      </w:r>
    </w:p>
    <w:p w:rsidR="00CE173F" w:rsidRPr="00CE173F" w:rsidRDefault="00CE173F" w:rsidP="00CE173F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gli elementi fondamentali per una strategia distributiva e di comunicazione al cliente</w:t>
      </w:r>
    </w:p>
    <w:p w:rsidR="00CE173F" w:rsidRPr="00CE173F" w:rsidRDefault="00CE173F" w:rsidP="00CE173F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la differenza tra marchio, marca e griffe</w:t>
      </w:r>
    </w:p>
    <w:p w:rsidR="00CE173F" w:rsidRPr="00CE173F" w:rsidRDefault="00CE173F" w:rsidP="00CE173F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quali elementi concorrono a creare una Relation Marketing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ABILITA’</w:t>
      </w:r>
    </w:p>
    <w:p w:rsidR="00CE173F" w:rsidRPr="00CE173F" w:rsidRDefault="00CE173F" w:rsidP="00CE173F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elencare di un prodotto T.A. le caratteristiche che ne determinano il prezzo ed il ciclo di vita</w:t>
      </w:r>
    </w:p>
    <w:p w:rsidR="00CE173F" w:rsidRPr="00CE173F" w:rsidRDefault="00CE173F" w:rsidP="00CE173F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classificare le imprese T.A. rispetto all’uso del brand ed alle forme di distribuzione e di comunicazione</w:t>
      </w:r>
    </w:p>
    <w:p w:rsidR="00CE173F" w:rsidRPr="00CE173F" w:rsidRDefault="00CE173F" w:rsidP="00CE173F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riconoscere la brand </w:t>
      </w:r>
      <w:proofErr w:type="spellStart"/>
      <w:r w:rsidRPr="00CE173F">
        <w:rPr>
          <w:bCs/>
          <w:sz w:val="28"/>
          <w:szCs w:val="28"/>
        </w:rPr>
        <w:t>positioning</w:t>
      </w:r>
      <w:proofErr w:type="spellEnd"/>
      <w:r w:rsidRPr="00CE173F">
        <w:rPr>
          <w:bCs/>
          <w:sz w:val="28"/>
          <w:szCs w:val="28"/>
        </w:rPr>
        <w:t xml:space="preserve"> in una marca</w:t>
      </w:r>
    </w:p>
    <w:p w:rsidR="00CE173F" w:rsidRPr="00CE173F" w:rsidRDefault="00CE173F" w:rsidP="00CE173F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riconoscere in una brand i valori simbolici e le caratteristiche immateriali</w:t>
      </w:r>
    </w:p>
    <w:p w:rsidR="00CE173F" w:rsidRPr="00CE173F" w:rsidRDefault="00CE173F" w:rsidP="00CE173F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misurare la </w:t>
      </w:r>
      <w:proofErr w:type="spellStart"/>
      <w:r w:rsidRPr="00CE173F">
        <w:rPr>
          <w:bCs/>
          <w:sz w:val="28"/>
          <w:szCs w:val="28"/>
        </w:rPr>
        <w:t>customer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satisfaction</w:t>
      </w:r>
      <w:proofErr w:type="spellEnd"/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</w:rPr>
      </w:pPr>
    </w:p>
    <w:p w:rsidR="00A45AE8" w:rsidRPr="00A45AE8" w:rsidRDefault="00A45AE8" w:rsidP="00A45AE8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Classi quinte</w:t>
      </w:r>
      <w:r w:rsidRPr="00A45AE8">
        <w:rPr>
          <w:b/>
          <w:bCs/>
          <w:sz w:val="28"/>
          <w:szCs w:val="28"/>
          <w:u w:val="single"/>
        </w:rPr>
        <w:t>: ITIS</w:t>
      </w:r>
    </w:p>
    <w:p w:rsidR="00A45AE8" w:rsidRPr="00A45AE8" w:rsidRDefault="00A45AE8" w:rsidP="00A45AE8">
      <w:pPr>
        <w:rPr>
          <w:b/>
          <w:bCs/>
          <w:sz w:val="28"/>
          <w:szCs w:val="28"/>
        </w:rPr>
      </w:pPr>
    </w:p>
    <w:p w:rsidR="00A45AE8" w:rsidRPr="00A45AE8" w:rsidRDefault="00A45AE8" w:rsidP="00A45AE8">
      <w:pPr>
        <w:rPr>
          <w:b/>
          <w:bCs/>
          <w:sz w:val="28"/>
          <w:szCs w:val="28"/>
          <w:u w:val="single"/>
        </w:rPr>
      </w:pPr>
      <w:r w:rsidRPr="00A45AE8">
        <w:rPr>
          <w:b/>
          <w:bCs/>
          <w:sz w:val="28"/>
          <w:szCs w:val="28"/>
          <w:u w:val="single"/>
        </w:rPr>
        <w:t>CONTENUTI</w:t>
      </w:r>
    </w:p>
    <w:p w:rsidR="00A45AE8" w:rsidRPr="00A45AE8" w:rsidRDefault="00A45AE8" w:rsidP="00A45AE8">
      <w:pPr>
        <w:rPr>
          <w:b/>
          <w:bCs/>
          <w:sz w:val="28"/>
          <w:szCs w:val="28"/>
          <w:u w:val="single"/>
        </w:rPr>
      </w:pPr>
    </w:p>
    <w:p w:rsidR="00A45AE8" w:rsidRPr="00A45AE8" w:rsidRDefault="00A45AE8" w:rsidP="00A45AE8">
      <w:pPr>
        <w:rPr>
          <w:bCs/>
          <w:sz w:val="28"/>
          <w:szCs w:val="28"/>
          <w:u w:val="single"/>
        </w:rPr>
      </w:pPr>
      <w:r w:rsidRPr="00A45AE8">
        <w:rPr>
          <w:bCs/>
          <w:sz w:val="28"/>
          <w:szCs w:val="28"/>
          <w:u w:val="single"/>
        </w:rPr>
        <w:t>Modulo 0</w:t>
      </w:r>
    </w:p>
    <w:p w:rsidR="00A45AE8" w:rsidRPr="00A45AE8" w:rsidRDefault="00A45AE8" w:rsidP="00A45AE8">
      <w:pPr>
        <w:rPr>
          <w:bCs/>
          <w:sz w:val="28"/>
          <w:szCs w:val="28"/>
        </w:rPr>
      </w:pPr>
    </w:p>
    <w:p w:rsidR="00A45AE8" w:rsidRPr="00A45AE8" w:rsidRDefault="00A45AE8" w:rsidP="00A45AE8">
      <w:pPr>
        <w:rPr>
          <w:bCs/>
          <w:sz w:val="28"/>
          <w:szCs w:val="28"/>
        </w:rPr>
      </w:pPr>
      <w:r w:rsidRPr="00A45AE8">
        <w:rPr>
          <w:bCs/>
          <w:sz w:val="28"/>
          <w:szCs w:val="28"/>
        </w:rPr>
        <w:t>Attività di accoglienza, conoscenza degli allievi, presentazione dei programmi, accertamento dei livelli di par</w:t>
      </w:r>
      <w:r>
        <w:rPr>
          <w:bCs/>
          <w:sz w:val="28"/>
          <w:szCs w:val="28"/>
        </w:rPr>
        <w:t xml:space="preserve">tenza </w:t>
      </w:r>
      <w:r w:rsidRPr="00A45AE8">
        <w:rPr>
          <w:bCs/>
          <w:sz w:val="28"/>
          <w:szCs w:val="28"/>
        </w:rPr>
        <w:t>.</w:t>
      </w:r>
    </w:p>
    <w:p w:rsidR="00CE173F" w:rsidRPr="00CE173F" w:rsidRDefault="00CE173F" w:rsidP="00CE173F">
      <w:pPr>
        <w:rPr>
          <w:b/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1</w:t>
      </w:r>
      <w:r w:rsidRPr="00CE173F">
        <w:rPr>
          <w:bCs/>
          <w:sz w:val="28"/>
          <w:szCs w:val="28"/>
        </w:rPr>
        <w:t xml:space="preserve">  Forme di distribuzione – Commercializzazione e vendita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</w:t>
      </w:r>
      <w:proofErr w:type="spellStart"/>
      <w:r w:rsidRPr="00CE173F">
        <w:rPr>
          <w:bCs/>
          <w:sz w:val="28"/>
          <w:szCs w:val="28"/>
        </w:rPr>
        <w:t>trade</w:t>
      </w:r>
      <w:proofErr w:type="spellEnd"/>
      <w:r w:rsidRPr="00CE173F">
        <w:rPr>
          <w:bCs/>
          <w:sz w:val="28"/>
          <w:szCs w:val="28"/>
        </w:rPr>
        <w:t xml:space="preserve"> marketing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distribuzione e la scelta del canale distributivo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Canale diretto e indiretto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figure intermedie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Punti vendita e negozi multimarca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grandi magazzini</w:t>
      </w:r>
    </w:p>
    <w:p w:rsidR="00CE173F" w:rsidRPr="00CE173F" w:rsidRDefault="00CE173F" w:rsidP="00CE173F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distribuzione e i servizi core e non core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2</w:t>
      </w:r>
      <w:r w:rsidRPr="00CE173F">
        <w:rPr>
          <w:bCs/>
          <w:sz w:val="28"/>
          <w:szCs w:val="28"/>
        </w:rPr>
        <w:t xml:space="preserve">  Il </w:t>
      </w:r>
      <w:proofErr w:type="spellStart"/>
      <w:r w:rsidRPr="00CE173F">
        <w:rPr>
          <w:bCs/>
          <w:sz w:val="28"/>
          <w:szCs w:val="28"/>
        </w:rPr>
        <w:t>visual</w:t>
      </w:r>
      <w:proofErr w:type="spellEnd"/>
      <w:r w:rsidRPr="00CE173F">
        <w:rPr>
          <w:bCs/>
          <w:sz w:val="28"/>
          <w:szCs w:val="28"/>
        </w:rPr>
        <w:t xml:space="preserve"> merchandising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lastRenderedPageBreak/>
        <w:t>Il merchandising e la sua importanza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ruolo nel punto vendita moda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Atmosfera nel punto vendita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Assortimento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Organizzazione nel layout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Esposizione della merce e metodi di esposizione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Creazione e sviluppo di un punto vendita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Comunicazione all’interno del unto vendita</w:t>
      </w:r>
    </w:p>
    <w:p w:rsidR="00CE173F" w:rsidRPr="00CE173F" w:rsidRDefault="00CE173F" w:rsidP="00CE173F">
      <w:pPr>
        <w:numPr>
          <w:ilvl w:val="0"/>
          <w:numId w:val="29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Allestimento e tipologia di vetrina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3</w:t>
      </w:r>
      <w:r w:rsidRPr="00CE173F">
        <w:rPr>
          <w:bCs/>
          <w:sz w:val="28"/>
          <w:szCs w:val="28"/>
        </w:rPr>
        <w:t xml:space="preserve">  Le I.C.T. (Information and </w:t>
      </w:r>
      <w:proofErr w:type="spellStart"/>
      <w:r w:rsidRPr="00CE173F">
        <w:rPr>
          <w:bCs/>
          <w:sz w:val="28"/>
          <w:szCs w:val="28"/>
        </w:rPr>
        <w:t>Comunication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Tecnology</w:t>
      </w:r>
      <w:proofErr w:type="spellEnd"/>
      <w:r w:rsidRPr="00CE173F">
        <w:rPr>
          <w:bCs/>
          <w:sz w:val="28"/>
          <w:szCs w:val="28"/>
        </w:rPr>
        <w:t>)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new media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web marketing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Internet come distribuzione e comunicazione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Internet come relazione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blog e i fashion blogger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Internet come Business to Business</w:t>
      </w:r>
    </w:p>
    <w:p w:rsidR="00CE173F" w:rsidRPr="00CE173F" w:rsidRDefault="00CE173F" w:rsidP="00CE173F">
      <w:pPr>
        <w:numPr>
          <w:ilvl w:val="0"/>
          <w:numId w:val="30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nuove tecnologie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CONOSCENZE</w:t>
      </w:r>
    </w:p>
    <w:p w:rsidR="00CE173F" w:rsidRPr="00CE173F" w:rsidRDefault="00CE173F" w:rsidP="00CE173F">
      <w:pPr>
        <w:numPr>
          <w:ilvl w:val="0"/>
          <w:numId w:val="3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 canali distributivi tradizionali ed emergenti</w:t>
      </w:r>
    </w:p>
    <w:p w:rsidR="00CE173F" w:rsidRPr="00CE173F" w:rsidRDefault="00CE173F" w:rsidP="00CE173F">
      <w:pPr>
        <w:numPr>
          <w:ilvl w:val="0"/>
          <w:numId w:val="3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Conoscere le mansioni del </w:t>
      </w:r>
      <w:proofErr w:type="spellStart"/>
      <w:r w:rsidRPr="00CE173F">
        <w:rPr>
          <w:bCs/>
          <w:sz w:val="28"/>
          <w:szCs w:val="28"/>
        </w:rPr>
        <w:t>trade</w:t>
      </w:r>
      <w:proofErr w:type="spellEnd"/>
      <w:r w:rsidRPr="00CE173F">
        <w:rPr>
          <w:bCs/>
          <w:sz w:val="28"/>
          <w:szCs w:val="28"/>
        </w:rPr>
        <w:t xml:space="preserve"> marketing manager</w:t>
      </w:r>
    </w:p>
    <w:p w:rsidR="00CE173F" w:rsidRPr="00CE173F" w:rsidRDefault="00CE173F" w:rsidP="00CE173F">
      <w:pPr>
        <w:numPr>
          <w:ilvl w:val="0"/>
          <w:numId w:val="3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Conoscere la differenza tra merchandising e </w:t>
      </w:r>
      <w:proofErr w:type="spellStart"/>
      <w:r w:rsidRPr="00CE173F">
        <w:rPr>
          <w:bCs/>
          <w:sz w:val="28"/>
          <w:szCs w:val="28"/>
        </w:rPr>
        <w:t>visual</w:t>
      </w:r>
      <w:proofErr w:type="spellEnd"/>
      <w:r w:rsidRPr="00CE173F">
        <w:rPr>
          <w:bCs/>
          <w:sz w:val="28"/>
          <w:szCs w:val="28"/>
        </w:rPr>
        <w:t xml:space="preserve"> merchandising</w:t>
      </w:r>
    </w:p>
    <w:p w:rsidR="00CE173F" w:rsidRPr="00CE173F" w:rsidRDefault="00CE173F" w:rsidP="00CE173F">
      <w:pPr>
        <w:numPr>
          <w:ilvl w:val="0"/>
          <w:numId w:val="3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Conoscere le aree interne ed esterne del punto vendita su cui  interviene un piano di </w:t>
      </w:r>
      <w:proofErr w:type="spellStart"/>
      <w:r w:rsidRPr="00CE173F">
        <w:rPr>
          <w:bCs/>
          <w:sz w:val="28"/>
          <w:szCs w:val="28"/>
        </w:rPr>
        <w:t>visual</w:t>
      </w:r>
      <w:proofErr w:type="spellEnd"/>
      <w:r w:rsidRPr="00CE173F">
        <w:rPr>
          <w:bCs/>
          <w:sz w:val="28"/>
          <w:szCs w:val="28"/>
        </w:rPr>
        <w:t xml:space="preserve"> merchandising</w:t>
      </w:r>
    </w:p>
    <w:p w:rsidR="00CE173F" w:rsidRPr="00CE173F" w:rsidRDefault="00CE173F" w:rsidP="00CE173F">
      <w:pPr>
        <w:numPr>
          <w:ilvl w:val="0"/>
          <w:numId w:val="3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l’utilizzo di internet come strumento di comunicazione, relazione e vendita</w:t>
      </w:r>
    </w:p>
    <w:p w:rsidR="00CE173F" w:rsidRPr="00CE173F" w:rsidRDefault="00CE173F" w:rsidP="00CE173F">
      <w:pPr>
        <w:rPr>
          <w:bCs/>
          <w:sz w:val="28"/>
          <w:szCs w:val="28"/>
        </w:rPr>
      </w:pPr>
    </w:p>
    <w:p w:rsidR="00CE173F" w:rsidRPr="00CE173F" w:rsidRDefault="00CE173F" w:rsidP="00CE173F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ABILITA’</w:t>
      </w:r>
    </w:p>
    <w:p w:rsidR="00CE173F" w:rsidRPr="00CE173F" w:rsidRDefault="00CE173F" w:rsidP="00CE173F">
      <w:pPr>
        <w:numPr>
          <w:ilvl w:val="0"/>
          <w:numId w:val="3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Sapere quali sono i vantaggi e gli svantaggi  dei diversi canali distributivi</w:t>
      </w:r>
    </w:p>
    <w:p w:rsidR="00CE173F" w:rsidRPr="00CE173F" w:rsidRDefault="00CE173F" w:rsidP="00CE173F">
      <w:pPr>
        <w:numPr>
          <w:ilvl w:val="0"/>
          <w:numId w:val="3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usare la terminologia appropriata per denominare e classificare i diversi punti vendita</w:t>
      </w:r>
    </w:p>
    <w:p w:rsidR="00CE173F" w:rsidRPr="00CE173F" w:rsidRDefault="00CE173F" w:rsidP="00CE173F">
      <w:pPr>
        <w:numPr>
          <w:ilvl w:val="0"/>
          <w:numId w:val="3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l’organizzazione del layout e i metodi di esposizione utilizzati da un punto vendita</w:t>
      </w:r>
    </w:p>
    <w:p w:rsidR="00CE173F" w:rsidRPr="00CE173F" w:rsidRDefault="00CE173F" w:rsidP="00CE173F">
      <w:pPr>
        <w:numPr>
          <w:ilvl w:val="0"/>
          <w:numId w:val="3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i  tipi di vetrina scelti dal punto vendita e i principi usati nell’allestimento</w:t>
      </w:r>
    </w:p>
    <w:p w:rsidR="00CE173F" w:rsidRPr="00CE173F" w:rsidRDefault="00CE173F" w:rsidP="00CE173F">
      <w:pPr>
        <w:numPr>
          <w:ilvl w:val="0"/>
          <w:numId w:val="3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utilizzare i nuovi media perla commercializzazione e la diffusione del prodotto.</w:t>
      </w:r>
    </w:p>
    <w:p w:rsidR="006F57D2" w:rsidRPr="003419E8" w:rsidRDefault="003419E8" w:rsidP="00173AD5">
      <w:pPr>
        <w:spacing w:line="360" w:lineRule="auto"/>
        <w:jc w:val="both"/>
        <w:rPr>
          <w:sz w:val="28"/>
          <w:szCs w:val="28"/>
        </w:rPr>
      </w:pPr>
      <w:r w:rsidRPr="003419E8">
        <w:rPr>
          <w:sz w:val="28"/>
          <w:szCs w:val="28"/>
        </w:rPr>
        <w:t>Verifiche:</w:t>
      </w:r>
    </w:p>
    <w:p w:rsidR="003419E8" w:rsidRP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3419E8">
        <w:rPr>
          <w:bCs/>
          <w:color w:val="000000"/>
          <w:sz w:val="28"/>
          <w:szCs w:val="28"/>
        </w:rPr>
        <w:lastRenderedPageBreak/>
        <w:t xml:space="preserve">• Formativa: </w:t>
      </w:r>
      <w:r>
        <w:rPr>
          <w:bCs/>
          <w:color w:val="000000"/>
          <w:sz w:val="28"/>
          <w:szCs w:val="28"/>
        </w:rPr>
        <w:t xml:space="preserve"> </w:t>
      </w:r>
      <w:r w:rsidRPr="003419E8">
        <w:rPr>
          <w:bCs/>
          <w:color w:val="000000"/>
          <w:sz w:val="28"/>
          <w:szCs w:val="28"/>
        </w:rPr>
        <w:t>Esercitazioni estemporanee a seguito di spiegazione, svolte in gruppo, seguite da es</w:t>
      </w:r>
      <w:r>
        <w:rPr>
          <w:bCs/>
          <w:color w:val="000000"/>
          <w:sz w:val="28"/>
          <w:szCs w:val="28"/>
        </w:rPr>
        <w:t>posizione in classe e confronto sugli esiti.</w:t>
      </w:r>
    </w:p>
    <w:p w:rsidR="003419E8" w:rsidRP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• Sommativa: </w:t>
      </w:r>
      <w:r w:rsidRPr="003419E8">
        <w:rPr>
          <w:bCs/>
          <w:color w:val="000000"/>
          <w:sz w:val="28"/>
          <w:szCs w:val="28"/>
        </w:rPr>
        <w:t>prova o</w:t>
      </w:r>
      <w:r>
        <w:rPr>
          <w:bCs/>
          <w:color w:val="000000"/>
          <w:sz w:val="28"/>
          <w:szCs w:val="28"/>
        </w:rPr>
        <w:t xml:space="preserve">rale, ed eventualmente prove strutturate e non. </w:t>
      </w:r>
    </w:p>
    <w:p w:rsid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Recupero/approfondimento: </w:t>
      </w:r>
      <w:r w:rsidRPr="003419E8">
        <w:rPr>
          <w:bCs/>
          <w:color w:val="000000"/>
          <w:sz w:val="28"/>
          <w:szCs w:val="28"/>
        </w:rPr>
        <w:t>In itinere, al termine dell’U.D.</w:t>
      </w:r>
    </w:p>
    <w:p w:rsid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3419E8" w:rsidRPr="003419E8" w:rsidRDefault="003419E8" w:rsidP="003419E8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3419E8" w:rsidRDefault="003419E8" w:rsidP="00173AD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4D127E" w:rsidRPr="005562B1" w:rsidRDefault="004D127E" w:rsidP="00173AD5">
      <w:pPr>
        <w:spacing w:line="360" w:lineRule="auto"/>
        <w:jc w:val="both"/>
        <w:rPr>
          <w:color w:val="000000"/>
          <w:sz w:val="28"/>
          <w:szCs w:val="28"/>
        </w:rPr>
      </w:pPr>
      <w:r w:rsidRPr="005562B1">
        <w:rPr>
          <w:b/>
          <w:bCs/>
          <w:color w:val="000000"/>
          <w:sz w:val="28"/>
          <w:szCs w:val="28"/>
        </w:rPr>
        <w:t>TECNICA DI DISTRIBUZIONE E MARKETING</w:t>
      </w:r>
    </w:p>
    <w:p w:rsidR="005562B1" w:rsidRDefault="005562B1" w:rsidP="006F57D2">
      <w:pPr>
        <w:tabs>
          <w:tab w:val="center" w:pos="4819"/>
        </w:tabs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4D127E" w:rsidRPr="005562B1" w:rsidRDefault="005562B1" w:rsidP="006F57D2">
      <w:pPr>
        <w:tabs>
          <w:tab w:val="center" w:pos="4819"/>
        </w:tabs>
        <w:spacing w:line="360" w:lineRule="auto"/>
        <w:rPr>
          <w:rFonts w:ascii="Arial" w:hAnsi="Arial" w:cs="Arial"/>
          <w:color w:val="000000"/>
          <w:sz w:val="36"/>
          <w:szCs w:val="36"/>
        </w:rPr>
      </w:pPr>
      <w:r w:rsidRPr="005562B1">
        <w:rPr>
          <w:rFonts w:ascii="Arial" w:hAnsi="Arial" w:cs="Arial"/>
          <w:color w:val="000000"/>
          <w:sz w:val="36"/>
          <w:szCs w:val="36"/>
        </w:rPr>
        <w:t>Finalità</w:t>
      </w:r>
      <w:r>
        <w:rPr>
          <w:rFonts w:ascii="Arial" w:hAnsi="Arial" w:cs="Arial"/>
          <w:color w:val="000000"/>
          <w:sz w:val="36"/>
          <w:szCs w:val="36"/>
        </w:rPr>
        <w:t xml:space="preserve"> delle discipline</w:t>
      </w:r>
      <w:r w:rsidR="006F57D2" w:rsidRPr="005562B1">
        <w:rPr>
          <w:rFonts w:ascii="Arial" w:hAnsi="Arial" w:cs="Arial"/>
          <w:color w:val="000000"/>
          <w:sz w:val="36"/>
          <w:szCs w:val="36"/>
        </w:rPr>
        <w:tab/>
      </w:r>
      <w:r w:rsidR="004D127E" w:rsidRPr="005562B1">
        <w:rPr>
          <w:rFonts w:ascii="Arial" w:hAnsi="Arial" w:cs="Arial"/>
          <w:color w:val="000000"/>
          <w:sz w:val="36"/>
          <w:szCs w:val="36"/>
        </w:rPr>
        <w:t xml:space="preserve"> </w:t>
      </w:r>
    </w:p>
    <w:p w:rsidR="005562B1" w:rsidRDefault="005562B1" w:rsidP="00173AD5">
      <w:pPr>
        <w:spacing w:line="360" w:lineRule="auto"/>
        <w:jc w:val="both"/>
        <w:rPr>
          <w:rFonts w:ascii="ArialMT" w:hAnsi="ArialMT" w:cs="ArialMT"/>
          <w:sz w:val="21"/>
          <w:szCs w:val="21"/>
        </w:rPr>
      </w:pPr>
    </w:p>
    <w:p w:rsidR="004D127E" w:rsidRPr="005562B1" w:rsidRDefault="004D127E" w:rsidP="00173AD5">
      <w:pPr>
        <w:spacing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Il docente  di “Tecniche di distribuzione e marketing” concorre a far conseguire allo studente, al t</w:t>
      </w:r>
      <w:r w:rsidR="00CB75F0">
        <w:rPr>
          <w:sz w:val="28"/>
          <w:szCs w:val="28"/>
        </w:rPr>
        <w:t>ermine del percorso di studio</w:t>
      </w:r>
      <w:r w:rsidRPr="005562B1">
        <w:rPr>
          <w:sz w:val="28"/>
          <w:szCs w:val="28"/>
        </w:rPr>
        <w:t>, i seguenti risultati di apprendimento relativi  al profilo  educativo, culturale e professionale:  riconoscere nell'evoluzione dei processi produttivi, le componenti scientifiche, economiche, tecnologiche e artistiche che li hanno determinati nel corso della storia, con ri</w:t>
      </w:r>
      <w:r w:rsidRPr="005562B1">
        <w:rPr>
          <w:sz w:val="28"/>
          <w:szCs w:val="28"/>
        </w:rPr>
        <w:softHyphen/>
        <w:t>ferimento sia ai diversi contesti locali e globali sia ai mutamenti delle condizioni di vita; intervenire, per la parte di propria competenza e con l’utilizzo di strumenti tecnologici, nelle diverse fasi e livelli del processo, per la produzione della documentazione richiesta e per l’esercizio del controllo di qualità; svolgere la propria attività operando in équipe, integrando le proprie competenze all'interno di un dato processo produttivo; riconoscere e applicare i principi dell'organizzazione, della gestione e del controllo dei diversi processi produttivi assicurando i livelli di qualità richiesti; riconoscere e valorizzare le componenti creative in relazione all'ideazione di processi e prodotti innovativi nell'ambito industriale e artigianale</w:t>
      </w:r>
      <w:r w:rsidR="005562B1">
        <w:rPr>
          <w:sz w:val="28"/>
          <w:szCs w:val="28"/>
        </w:rPr>
        <w:t xml:space="preserve"> del settore della moda</w:t>
      </w:r>
      <w:r w:rsidRPr="005562B1">
        <w:rPr>
          <w:sz w:val="28"/>
          <w:szCs w:val="28"/>
        </w:rPr>
        <w:t>; comprendere le implicazioni etiche, sociali, scientifiche, produttive, economiche, ambientali dell'innovazione tecnologica e delle sue applicazioni industriali, artigianali e artistiche.</w:t>
      </w:r>
    </w:p>
    <w:p w:rsidR="005562B1" w:rsidRDefault="005562B1" w:rsidP="00173AD5">
      <w:pPr>
        <w:spacing w:line="360" w:lineRule="auto"/>
        <w:jc w:val="both"/>
        <w:rPr>
          <w:sz w:val="36"/>
          <w:szCs w:val="36"/>
        </w:rPr>
      </w:pPr>
    </w:p>
    <w:p w:rsidR="004D127E" w:rsidRPr="005562B1" w:rsidRDefault="005562B1" w:rsidP="00173AD5">
      <w:pPr>
        <w:spacing w:line="360" w:lineRule="auto"/>
        <w:jc w:val="both"/>
        <w:rPr>
          <w:sz w:val="36"/>
          <w:szCs w:val="36"/>
        </w:rPr>
      </w:pPr>
      <w:r w:rsidRPr="005562B1">
        <w:rPr>
          <w:sz w:val="36"/>
          <w:szCs w:val="36"/>
        </w:rPr>
        <w:t>Obiettivi di apprendimento</w:t>
      </w:r>
    </w:p>
    <w:p w:rsidR="004D127E" w:rsidRPr="005562B1" w:rsidRDefault="004D127E" w:rsidP="00173AD5">
      <w:pPr>
        <w:spacing w:before="120"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I risultati di apprendimento sopra riport</w:t>
      </w:r>
      <w:r w:rsidR="00CB75F0">
        <w:rPr>
          <w:sz w:val="28"/>
          <w:szCs w:val="28"/>
        </w:rPr>
        <w:t xml:space="preserve">ati in esito al percorso di studi </w:t>
      </w:r>
      <w:r w:rsidRPr="005562B1">
        <w:rPr>
          <w:sz w:val="28"/>
          <w:szCs w:val="28"/>
        </w:rPr>
        <w:t>costituiscono il riferimento delle attività didattiche della disciplina nel secondo biennio e quinto anno. La disciplina, nell’ambito della programmazione del Consiglio di classe, concorre in particolare al raggiungimento dei seguenti risultati di apprendimento, relativi all’indirizzo, espressi in termini di competenza: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utilizzare adeguatamente gli strumenti informatici e i software dedicati agli aspetti produttivi e gestionali</w:t>
      </w:r>
      <w:r w:rsidR="00CB75F0">
        <w:rPr>
          <w:sz w:val="28"/>
          <w:szCs w:val="28"/>
        </w:rPr>
        <w:t xml:space="preserve"> del settore tessile-abbigliamento</w:t>
      </w:r>
      <w:r w:rsidRPr="005562B1">
        <w:rPr>
          <w:sz w:val="28"/>
          <w:szCs w:val="28"/>
        </w:rPr>
        <w:t>;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lastRenderedPageBreak/>
        <w:t>innovare e valorizzare sotto il profilo creativo e tecnico, le produzioni  tradizionali del territorio;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padroneggiare tecniche di lavorazione e adeguati strumenti gestionali nella elaborazione, diffusione e commercializzazione dei prodotti artigianali</w:t>
      </w:r>
      <w:r w:rsidR="005562B1">
        <w:rPr>
          <w:sz w:val="28"/>
          <w:szCs w:val="28"/>
        </w:rPr>
        <w:t xml:space="preserve"> della moda;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intervenire nelle diverse fasi e livelli del processo produttivo, mantenendone la visione sistemica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redigere relazioni tecniche e documentare le attività individuali e di gruppo relative a situazioni professionali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widowControl w:val="0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 xml:space="preserve">individuare e utilizzare gli strumenti di comunicazione e di team </w:t>
      </w:r>
      <w:proofErr w:type="spellStart"/>
      <w:r w:rsidRPr="005562B1">
        <w:rPr>
          <w:sz w:val="28"/>
          <w:szCs w:val="28"/>
        </w:rPr>
        <w:t>working</w:t>
      </w:r>
      <w:proofErr w:type="spellEnd"/>
      <w:r w:rsidRPr="005562B1">
        <w:rPr>
          <w:sz w:val="28"/>
          <w:szCs w:val="28"/>
        </w:rPr>
        <w:t xml:space="preserve"> più appropriati per intervenire nei contesti organizzativi e professionali di riferimento</w:t>
      </w:r>
      <w:r w:rsidR="005562B1">
        <w:rPr>
          <w:sz w:val="28"/>
          <w:szCs w:val="28"/>
        </w:rPr>
        <w:t>.</w:t>
      </w:r>
    </w:p>
    <w:p w:rsidR="004D127E" w:rsidRPr="005562B1" w:rsidRDefault="004D127E" w:rsidP="00173AD5">
      <w:pPr>
        <w:spacing w:line="360" w:lineRule="auto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L’articolazione dell’insegnamento di “Tecniche di distribuzione e marketing” in conoscenze e abilità è di seguito indicata quale orientamento per la progettazione didattica del docente in relazione alle scelte compiute nell’ambito della programmazione collegiale del Consiglio di classe.</w:t>
      </w:r>
    </w:p>
    <w:p w:rsidR="005562B1" w:rsidRDefault="005562B1" w:rsidP="00173AD5">
      <w:pPr>
        <w:spacing w:line="360" w:lineRule="auto"/>
        <w:jc w:val="both"/>
        <w:rPr>
          <w:sz w:val="28"/>
          <w:szCs w:val="28"/>
        </w:rPr>
      </w:pPr>
    </w:p>
    <w:p w:rsidR="004D127E" w:rsidRPr="003419E8" w:rsidRDefault="004D127E" w:rsidP="00173AD5">
      <w:pPr>
        <w:spacing w:line="360" w:lineRule="auto"/>
        <w:jc w:val="both"/>
        <w:rPr>
          <w:sz w:val="28"/>
          <w:szCs w:val="28"/>
          <w:u w:val="single"/>
        </w:rPr>
      </w:pPr>
      <w:r w:rsidRPr="003419E8">
        <w:rPr>
          <w:sz w:val="28"/>
          <w:szCs w:val="28"/>
          <w:u w:val="single"/>
        </w:rPr>
        <w:t>Conoscenze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Produzioni artigianali nel quadro economico nazionale e locale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Mercati e reti distributive per i prodotti artigianali</w:t>
      </w:r>
      <w:r w:rsidR="005562B1">
        <w:rPr>
          <w:sz w:val="28"/>
          <w:szCs w:val="28"/>
        </w:rPr>
        <w:t xml:space="preserve"> tessile/abbigliamento;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 xml:space="preserve">Enti per la valorizzazione dei prodotti artigianali locali 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Tecniche di commercializzazione e promozione dei prodotti</w:t>
      </w:r>
      <w:r w:rsidR="005562B1">
        <w:rPr>
          <w:sz w:val="28"/>
          <w:szCs w:val="28"/>
        </w:rPr>
        <w:t>,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Strategie di comunicazione pubblicitaria per la diffusione dei prodotti artigianali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5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Sistemi ed enti per le ricerche di mercato</w:t>
      </w:r>
      <w:r w:rsidR="005562B1">
        <w:rPr>
          <w:sz w:val="28"/>
          <w:szCs w:val="28"/>
        </w:rPr>
        <w:t>.</w:t>
      </w:r>
    </w:p>
    <w:p w:rsidR="004D127E" w:rsidRPr="003419E8" w:rsidRDefault="004D127E" w:rsidP="00173AD5">
      <w:pPr>
        <w:spacing w:line="360" w:lineRule="auto"/>
        <w:jc w:val="both"/>
        <w:rPr>
          <w:sz w:val="28"/>
          <w:szCs w:val="28"/>
          <w:u w:val="single"/>
        </w:rPr>
      </w:pPr>
      <w:r w:rsidRPr="003419E8">
        <w:rPr>
          <w:sz w:val="28"/>
          <w:szCs w:val="28"/>
          <w:u w:val="single"/>
        </w:rPr>
        <w:t>Abilità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6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saper Individuare i principali canali  di distribuzione e commercializzazione del prodotto artigianale</w:t>
      </w:r>
      <w:r w:rsidR="005562B1">
        <w:rPr>
          <w:sz w:val="28"/>
          <w:szCs w:val="28"/>
        </w:rPr>
        <w:t xml:space="preserve"> tessile/abbigliamento;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6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saper  confrontare le diverse strategie di marketing per la  diffusione del prodotto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6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lastRenderedPageBreak/>
        <w:t>saper  individuare modalità e canali per la promozione commerciale del prodotto e per l’autopromozione professionale</w:t>
      </w:r>
      <w:r w:rsidR="005562B1">
        <w:rPr>
          <w:sz w:val="28"/>
          <w:szCs w:val="28"/>
        </w:rPr>
        <w:t>;</w:t>
      </w:r>
    </w:p>
    <w:p w:rsidR="004D127E" w:rsidRPr="005562B1" w:rsidRDefault="004D127E" w:rsidP="00173AD5">
      <w:pPr>
        <w:pStyle w:val="Paragrafoelenco"/>
        <w:widowControl w:val="0"/>
        <w:numPr>
          <w:ilvl w:val="0"/>
          <w:numId w:val="16"/>
        </w:numPr>
        <w:spacing w:after="120" w:line="360" w:lineRule="auto"/>
        <w:ind w:left="714" w:hanging="357"/>
        <w:jc w:val="both"/>
        <w:rPr>
          <w:sz w:val="28"/>
          <w:szCs w:val="28"/>
        </w:rPr>
      </w:pPr>
      <w:r w:rsidRPr="005562B1">
        <w:rPr>
          <w:sz w:val="28"/>
          <w:szCs w:val="28"/>
        </w:rPr>
        <w:t>saper  interpretare le statistiche di settore e i trend di valorizzazione dei prodotti artigianali in Italia e all’estero</w:t>
      </w:r>
      <w:r w:rsidR="005562B1">
        <w:rPr>
          <w:sz w:val="28"/>
          <w:szCs w:val="28"/>
        </w:rPr>
        <w:t>.</w:t>
      </w:r>
      <w:r w:rsidRPr="005562B1">
        <w:rPr>
          <w:sz w:val="28"/>
          <w:szCs w:val="28"/>
        </w:rPr>
        <w:t xml:space="preserve"> </w:t>
      </w:r>
    </w:p>
    <w:p w:rsidR="00CB75F0" w:rsidRPr="00117892" w:rsidRDefault="00CB75F0" w:rsidP="00CB75F0">
      <w:pPr>
        <w:pStyle w:val="Corpotesto"/>
        <w:rPr>
          <w:b/>
          <w:bCs/>
          <w:u w:val="single"/>
        </w:rPr>
      </w:pPr>
      <w:r>
        <w:rPr>
          <w:b/>
          <w:bCs/>
          <w:u w:val="single"/>
        </w:rPr>
        <w:t>Classi quarte: IPIA Moda</w:t>
      </w:r>
    </w:p>
    <w:p w:rsidR="00CB75F0" w:rsidRPr="000956F6" w:rsidRDefault="00CB75F0" w:rsidP="00CB75F0">
      <w:pPr>
        <w:rPr>
          <w:sz w:val="28"/>
          <w:szCs w:val="28"/>
          <w:u w:val="single"/>
        </w:rPr>
      </w:pPr>
    </w:p>
    <w:p w:rsidR="00CB75F0" w:rsidRPr="004C4856" w:rsidRDefault="00CB75F0" w:rsidP="00CB75F0">
      <w:pPr>
        <w:pStyle w:val="Titolo4"/>
        <w:rPr>
          <w:sz w:val="28"/>
          <w:szCs w:val="28"/>
        </w:rPr>
      </w:pPr>
      <w:r w:rsidRPr="004C4856">
        <w:rPr>
          <w:sz w:val="28"/>
          <w:szCs w:val="28"/>
        </w:rPr>
        <w:t>Modulo 0</w:t>
      </w:r>
    </w:p>
    <w:p w:rsidR="00CB75F0" w:rsidRPr="004C4856" w:rsidRDefault="00CB75F0" w:rsidP="00CB75F0">
      <w:pPr>
        <w:rPr>
          <w:sz w:val="28"/>
          <w:szCs w:val="28"/>
        </w:rPr>
      </w:pPr>
    </w:p>
    <w:p w:rsidR="00CB75F0" w:rsidRPr="004C4856" w:rsidRDefault="00CB75F0" w:rsidP="00CB75F0">
      <w:pPr>
        <w:pStyle w:val="Titolo3"/>
      </w:pPr>
      <w:r w:rsidRPr="004C4856">
        <w:t>Attività di accoglienza,</w:t>
      </w:r>
      <w:r>
        <w:t xml:space="preserve"> </w:t>
      </w:r>
      <w:r w:rsidRPr="004C4856">
        <w:t>conoscenza degli allievi,</w:t>
      </w:r>
      <w:r>
        <w:t xml:space="preserve"> </w:t>
      </w:r>
      <w:r w:rsidRPr="004C4856">
        <w:t>presentazione dei programmi,</w:t>
      </w:r>
      <w:r>
        <w:t xml:space="preserve"> </w:t>
      </w:r>
      <w:r w:rsidRPr="004C4856">
        <w:t>accertamento dei livelli di par</w:t>
      </w:r>
      <w:r>
        <w:t xml:space="preserve">tenza </w:t>
      </w:r>
      <w:r w:rsidRPr="004C4856">
        <w:t>.</w:t>
      </w:r>
    </w:p>
    <w:p w:rsidR="00CB75F0" w:rsidRPr="004C4856" w:rsidRDefault="00CB75F0" w:rsidP="00CB75F0">
      <w:pPr>
        <w:rPr>
          <w:sz w:val="28"/>
          <w:szCs w:val="28"/>
        </w:rPr>
      </w:pPr>
    </w:p>
    <w:p w:rsidR="00CB75F0" w:rsidRPr="00CE173F" w:rsidRDefault="00CB75F0" w:rsidP="00CB75F0">
      <w:pPr>
        <w:rPr>
          <w:b/>
          <w:bCs/>
          <w:sz w:val="22"/>
          <w:szCs w:val="22"/>
        </w:rPr>
      </w:pPr>
    </w:p>
    <w:p w:rsidR="00CB75F0" w:rsidRPr="00CE173F" w:rsidRDefault="00CB75F0" w:rsidP="00CB75F0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CONTENUTI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1</w:t>
      </w:r>
      <w:r w:rsidRPr="00CE173F">
        <w:rPr>
          <w:bCs/>
          <w:sz w:val="28"/>
          <w:szCs w:val="28"/>
        </w:rPr>
        <w:t xml:space="preserve">   L’impresa tessile italiana e il prodotto moda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settore tessile in Italia  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 modelli d’impresa  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subfornitura 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filiera produttiva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cluster territoriali</w:t>
      </w:r>
    </w:p>
    <w:p w:rsidR="00CB75F0" w:rsidRPr="00CE173F" w:rsidRDefault="00CB75F0" w:rsidP="00CB75F0">
      <w:pPr>
        <w:numPr>
          <w:ilvl w:val="0"/>
          <w:numId w:val="2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prodotto moda</w:t>
      </w:r>
    </w:p>
    <w:p w:rsidR="00CB75F0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2</w:t>
      </w:r>
      <w:r w:rsidRPr="00CE173F">
        <w:rPr>
          <w:bCs/>
          <w:sz w:val="28"/>
          <w:szCs w:val="28"/>
        </w:rPr>
        <w:t xml:space="preserve">  I mercati di consumo e i bisogni del consumatore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prezzo e la segmentazione del mercato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matrice di Boston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piramide di </w:t>
      </w:r>
      <w:proofErr w:type="spellStart"/>
      <w:r w:rsidRPr="00CE173F">
        <w:rPr>
          <w:bCs/>
          <w:sz w:val="28"/>
          <w:szCs w:val="28"/>
        </w:rPr>
        <w:t>Maslow</w:t>
      </w:r>
      <w:proofErr w:type="spellEnd"/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consumatore e i suoi bisogni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Modelli di consumo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Adeguamento del mercato alla domanda</w:t>
      </w:r>
    </w:p>
    <w:p w:rsidR="00CB75F0" w:rsidRPr="00CE173F" w:rsidRDefault="00CB75F0" w:rsidP="00CB75F0">
      <w:pPr>
        <w:numPr>
          <w:ilvl w:val="0"/>
          <w:numId w:val="2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Analisi dei dati ISTAT per le conoscenze del sistema moda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3</w:t>
      </w:r>
      <w:r w:rsidRPr="00CE173F">
        <w:rPr>
          <w:bCs/>
          <w:sz w:val="28"/>
          <w:szCs w:val="28"/>
        </w:rPr>
        <w:t xml:space="preserve">   Il Marketing e la ricerca per vincere la concorrenza</w:t>
      </w:r>
    </w:p>
    <w:p w:rsidR="00CB75F0" w:rsidRPr="00CE173F" w:rsidRDefault="00CB75F0" w:rsidP="00CB75F0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ricerche di mercato</w:t>
      </w:r>
    </w:p>
    <w:p w:rsidR="00CB75F0" w:rsidRPr="00CE173F" w:rsidRDefault="00CB75F0" w:rsidP="00CB75F0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ricerche sulle vendite</w:t>
      </w:r>
    </w:p>
    <w:p w:rsidR="00CB75F0" w:rsidRPr="00CE173F" w:rsidRDefault="00CB75F0" w:rsidP="00CB75F0">
      <w:pPr>
        <w:numPr>
          <w:ilvl w:val="0"/>
          <w:numId w:val="2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matrice </w:t>
      </w:r>
      <w:proofErr w:type="spellStart"/>
      <w:r w:rsidRPr="00CE173F">
        <w:rPr>
          <w:bCs/>
          <w:sz w:val="28"/>
          <w:szCs w:val="28"/>
        </w:rPr>
        <w:t>Swot</w:t>
      </w:r>
      <w:proofErr w:type="spellEnd"/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CONOSCENZE</w:t>
      </w:r>
    </w:p>
    <w:p w:rsidR="00CB75F0" w:rsidRPr="00CE173F" w:rsidRDefault="00CB75F0" w:rsidP="00CB75F0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il settore tessile in Italia e l’organizzazione della filiera produttiva</w:t>
      </w:r>
    </w:p>
    <w:p w:rsidR="00CB75F0" w:rsidRPr="00CE173F" w:rsidRDefault="00CB75F0" w:rsidP="00CB75F0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lastRenderedPageBreak/>
        <w:t>Conoscere il prodotto TA</w:t>
      </w:r>
    </w:p>
    <w:p w:rsidR="00CB75F0" w:rsidRPr="00CE173F" w:rsidRDefault="00CB75F0" w:rsidP="00CB75F0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il mercato e i bisogni del consumatore</w:t>
      </w:r>
    </w:p>
    <w:p w:rsidR="00CB75F0" w:rsidRPr="00CE173F" w:rsidRDefault="00CB75F0" w:rsidP="00CB75F0">
      <w:pPr>
        <w:numPr>
          <w:ilvl w:val="0"/>
          <w:numId w:val="31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le strategie di marketing per vincere la concorrenza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ABILITA’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classificare le imprese del tessile in Italia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descrivere i differenti settori produttivi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i profili dei subfornitori in base al tipo di lavorazione fornita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applicare le variabili per segmentare il mercato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i cambiamenti  nei comportamenti di consumo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applicare le ricerche di mercato per individuare i bisogni del consumatore</w:t>
      </w:r>
    </w:p>
    <w:p w:rsidR="00CB75F0" w:rsidRPr="00CE173F" w:rsidRDefault="00CB75F0" w:rsidP="00CB75F0">
      <w:pPr>
        <w:numPr>
          <w:ilvl w:val="0"/>
          <w:numId w:val="32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elaborare semplici strategie di marketing per vincere la concorrenza 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/>
          <w:bCs/>
          <w:sz w:val="28"/>
          <w:szCs w:val="28"/>
        </w:rPr>
      </w:pPr>
    </w:p>
    <w:p w:rsidR="00CB75F0" w:rsidRPr="00A45AE8" w:rsidRDefault="00CB75F0" w:rsidP="00CB75F0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Classi quinte</w:t>
      </w:r>
      <w:r w:rsidRPr="00A45AE8">
        <w:rPr>
          <w:b/>
          <w:bCs/>
          <w:sz w:val="28"/>
          <w:szCs w:val="28"/>
          <w:u w:val="single"/>
        </w:rPr>
        <w:t xml:space="preserve">: </w:t>
      </w:r>
      <w:r>
        <w:rPr>
          <w:b/>
          <w:bCs/>
          <w:sz w:val="28"/>
          <w:szCs w:val="28"/>
          <w:u w:val="single"/>
        </w:rPr>
        <w:t>IPIA Moda</w:t>
      </w:r>
    </w:p>
    <w:p w:rsidR="00CB75F0" w:rsidRPr="00CE173F" w:rsidRDefault="00CB75F0" w:rsidP="00CB75F0">
      <w:pPr>
        <w:rPr>
          <w:b/>
          <w:bCs/>
          <w:sz w:val="28"/>
          <w:szCs w:val="28"/>
        </w:rPr>
      </w:pPr>
    </w:p>
    <w:p w:rsidR="00CB75F0" w:rsidRPr="00A45AE8" w:rsidRDefault="00CB75F0" w:rsidP="00CB75F0">
      <w:pPr>
        <w:rPr>
          <w:b/>
          <w:bCs/>
          <w:sz w:val="28"/>
          <w:szCs w:val="28"/>
          <w:u w:val="single"/>
        </w:rPr>
      </w:pPr>
      <w:r w:rsidRPr="00A45AE8">
        <w:rPr>
          <w:b/>
          <w:bCs/>
          <w:sz w:val="28"/>
          <w:szCs w:val="28"/>
          <w:u w:val="single"/>
        </w:rPr>
        <w:t>CONTENUTI</w:t>
      </w:r>
    </w:p>
    <w:p w:rsidR="00CB75F0" w:rsidRDefault="00CB75F0" w:rsidP="00CB75F0">
      <w:pPr>
        <w:rPr>
          <w:bCs/>
          <w:sz w:val="28"/>
          <w:szCs w:val="28"/>
          <w:u w:val="single"/>
        </w:rPr>
      </w:pPr>
    </w:p>
    <w:p w:rsidR="00CB75F0" w:rsidRPr="00A45AE8" w:rsidRDefault="00CB75F0" w:rsidP="00CB75F0">
      <w:pPr>
        <w:rPr>
          <w:bCs/>
          <w:sz w:val="28"/>
          <w:szCs w:val="28"/>
          <w:u w:val="single"/>
        </w:rPr>
      </w:pPr>
      <w:r w:rsidRPr="00A45AE8">
        <w:rPr>
          <w:bCs/>
          <w:sz w:val="28"/>
          <w:szCs w:val="28"/>
          <w:u w:val="single"/>
        </w:rPr>
        <w:t>Modulo 0</w:t>
      </w:r>
    </w:p>
    <w:p w:rsidR="00CB75F0" w:rsidRPr="00A45AE8" w:rsidRDefault="00CB75F0" w:rsidP="00CB75F0">
      <w:pPr>
        <w:rPr>
          <w:bCs/>
          <w:sz w:val="28"/>
          <w:szCs w:val="28"/>
        </w:rPr>
      </w:pPr>
    </w:p>
    <w:p w:rsidR="00CB75F0" w:rsidRPr="00A45AE8" w:rsidRDefault="00CB75F0" w:rsidP="00CB75F0">
      <w:pPr>
        <w:rPr>
          <w:bCs/>
          <w:sz w:val="28"/>
          <w:szCs w:val="28"/>
        </w:rPr>
      </w:pPr>
      <w:r w:rsidRPr="00A45AE8">
        <w:rPr>
          <w:bCs/>
          <w:sz w:val="28"/>
          <w:szCs w:val="28"/>
        </w:rPr>
        <w:t>Attività di accoglienza, conoscenza degli allievi, presentazione dei programmi, accertamento dei livelli di par</w:t>
      </w:r>
      <w:r>
        <w:rPr>
          <w:bCs/>
          <w:sz w:val="28"/>
          <w:szCs w:val="28"/>
        </w:rPr>
        <w:t xml:space="preserve">tenza </w:t>
      </w:r>
      <w:r w:rsidRPr="00A45AE8">
        <w:rPr>
          <w:bCs/>
          <w:sz w:val="28"/>
          <w:szCs w:val="28"/>
        </w:rPr>
        <w:t>.</w:t>
      </w:r>
    </w:p>
    <w:p w:rsidR="00CB75F0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1</w:t>
      </w:r>
      <w:r w:rsidRPr="00CE173F">
        <w:rPr>
          <w:bCs/>
          <w:sz w:val="28"/>
          <w:szCs w:val="28"/>
        </w:rPr>
        <w:t xml:space="preserve">  Il marketing operativo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marketing mix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strategia aziendale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prodotto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ciclo di vita del prodotto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prezzo e la domanda</w:t>
      </w:r>
    </w:p>
    <w:p w:rsidR="00CB75F0" w:rsidRPr="00CE173F" w:rsidRDefault="00CB75F0" w:rsidP="00CB75F0">
      <w:pPr>
        <w:numPr>
          <w:ilvl w:val="0"/>
          <w:numId w:val="25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Distribuzione e comunicazione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2</w:t>
      </w:r>
      <w:r w:rsidRPr="00CE173F">
        <w:rPr>
          <w:bCs/>
          <w:sz w:val="28"/>
          <w:szCs w:val="28"/>
        </w:rPr>
        <w:t xml:space="preserve">  Il brand e gli strumenti di comunicazione</w:t>
      </w:r>
    </w:p>
    <w:p w:rsidR="00CB75F0" w:rsidRPr="00CE173F" w:rsidRDefault="00CB75F0" w:rsidP="00CB75F0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marchio</w:t>
      </w:r>
    </w:p>
    <w:p w:rsidR="00CB75F0" w:rsidRPr="00CE173F" w:rsidRDefault="00CB75F0" w:rsidP="00CB75F0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marca</w:t>
      </w:r>
    </w:p>
    <w:p w:rsidR="00CB75F0" w:rsidRPr="00CE173F" w:rsidRDefault="00CB75F0" w:rsidP="00CB75F0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campagne pubblicitarie</w:t>
      </w:r>
    </w:p>
    <w:p w:rsidR="00CB75F0" w:rsidRPr="00CE173F" w:rsidRDefault="00CB75F0" w:rsidP="00CB75F0">
      <w:pPr>
        <w:numPr>
          <w:ilvl w:val="0"/>
          <w:numId w:val="26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Strategie di comunicazione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Cs/>
          <w:sz w:val="28"/>
          <w:szCs w:val="28"/>
        </w:rPr>
      </w:pPr>
      <w:r w:rsidRPr="00CE173F">
        <w:rPr>
          <w:bCs/>
          <w:sz w:val="28"/>
          <w:szCs w:val="28"/>
          <w:u w:val="single"/>
        </w:rPr>
        <w:t>MODULO 3</w:t>
      </w:r>
      <w:r w:rsidRPr="00CE173F">
        <w:rPr>
          <w:bCs/>
          <w:sz w:val="28"/>
          <w:szCs w:val="28"/>
        </w:rPr>
        <w:t xml:space="preserve">  Il marketing relazionale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Comunicare con il consumatore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Approccio </w:t>
      </w:r>
      <w:proofErr w:type="spellStart"/>
      <w:r w:rsidRPr="00CE173F">
        <w:rPr>
          <w:bCs/>
          <w:sz w:val="28"/>
          <w:szCs w:val="28"/>
        </w:rPr>
        <w:t>friendly</w:t>
      </w:r>
      <w:proofErr w:type="spellEnd"/>
      <w:r w:rsidRPr="00CE173F">
        <w:rPr>
          <w:bCs/>
          <w:sz w:val="28"/>
          <w:szCs w:val="28"/>
        </w:rPr>
        <w:t xml:space="preserve"> con il consumatore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Il venditore e la sua attività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lastRenderedPageBreak/>
        <w:t>Shopping ed atmosfere del punto vendita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La consumer </w:t>
      </w:r>
      <w:proofErr w:type="spellStart"/>
      <w:r w:rsidRPr="00CE173F">
        <w:rPr>
          <w:bCs/>
          <w:sz w:val="28"/>
          <w:szCs w:val="28"/>
        </w:rPr>
        <w:t>satisfaction</w:t>
      </w:r>
      <w:proofErr w:type="spellEnd"/>
      <w:r w:rsidRPr="00CE173F">
        <w:rPr>
          <w:bCs/>
          <w:sz w:val="28"/>
          <w:szCs w:val="28"/>
        </w:rPr>
        <w:t>: misurazioni e formule</w:t>
      </w:r>
    </w:p>
    <w:p w:rsidR="00CB75F0" w:rsidRPr="00CE173F" w:rsidRDefault="00CB75F0" w:rsidP="00CB75F0">
      <w:pPr>
        <w:numPr>
          <w:ilvl w:val="0"/>
          <w:numId w:val="27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</w:t>
      </w:r>
      <w:proofErr w:type="spellStart"/>
      <w:r w:rsidRPr="00CE173F">
        <w:rPr>
          <w:bCs/>
          <w:sz w:val="28"/>
          <w:szCs w:val="28"/>
        </w:rPr>
        <w:t>retention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action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plan</w:t>
      </w:r>
      <w:proofErr w:type="spellEnd"/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1846BD" w:rsidRPr="00CE173F" w:rsidRDefault="001846BD" w:rsidP="001846BD">
      <w:pPr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MODULO 4</w:t>
      </w:r>
      <w:r w:rsidRPr="00CE173F">
        <w:rPr>
          <w:bCs/>
          <w:sz w:val="28"/>
          <w:szCs w:val="28"/>
        </w:rPr>
        <w:t xml:space="preserve">  Forme di distribuzione – Commercializzazione e vendita</w:t>
      </w:r>
    </w:p>
    <w:p w:rsidR="001846BD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Il </w:t>
      </w:r>
      <w:proofErr w:type="spellStart"/>
      <w:r w:rsidRPr="00CE173F">
        <w:rPr>
          <w:bCs/>
          <w:sz w:val="28"/>
          <w:szCs w:val="28"/>
        </w:rPr>
        <w:t>trade</w:t>
      </w:r>
      <w:proofErr w:type="spellEnd"/>
      <w:r w:rsidRPr="00CE173F">
        <w:rPr>
          <w:bCs/>
          <w:sz w:val="28"/>
          <w:szCs w:val="28"/>
        </w:rPr>
        <w:t xml:space="preserve"> marketing</w:t>
      </w:r>
    </w:p>
    <w:p w:rsidR="001846BD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distribuzione e la scelta del canale distributivo</w:t>
      </w:r>
    </w:p>
    <w:p w:rsidR="001846BD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Canale diretto e indiretto</w:t>
      </w:r>
    </w:p>
    <w:p w:rsidR="001846BD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Le figure intermedie</w:t>
      </w:r>
    </w:p>
    <w:p w:rsidR="001846BD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Punti vendita e negozi multimarca</w:t>
      </w:r>
    </w:p>
    <w:p w:rsidR="001846BD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I grandi magazzini</w:t>
      </w:r>
    </w:p>
    <w:p w:rsidR="00CB75F0" w:rsidRPr="00CE173F" w:rsidRDefault="001846BD" w:rsidP="001846BD">
      <w:pPr>
        <w:numPr>
          <w:ilvl w:val="0"/>
          <w:numId w:val="28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La distribuzione e i servizi core e non core</w:t>
      </w:r>
    </w:p>
    <w:p w:rsidR="001846BD" w:rsidRDefault="001846BD" w:rsidP="00CB75F0">
      <w:pPr>
        <w:rPr>
          <w:b/>
          <w:bCs/>
          <w:sz w:val="28"/>
          <w:szCs w:val="28"/>
          <w:u w:val="single"/>
        </w:rPr>
      </w:pPr>
    </w:p>
    <w:p w:rsidR="00CB75F0" w:rsidRPr="00CE173F" w:rsidRDefault="00CB75F0" w:rsidP="00CB75F0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CONOSCENZE</w:t>
      </w:r>
    </w:p>
    <w:p w:rsidR="00CB75F0" w:rsidRPr="00CE173F" w:rsidRDefault="00CB75F0" w:rsidP="00CB75F0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 tre livelli che compongono un prodotto</w:t>
      </w:r>
    </w:p>
    <w:p w:rsidR="00CB75F0" w:rsidRPr="00CE173F" w:rsidRDefault="00CB75F0" w:rsidP="00CB75F0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gli elementi che concorrono a definire il prezzo di un prodotto T.A.</w:t>
      </w:r>
    </w:p>
    <w:p w:rsidR="00CB75F0" w:rsidRPr="00CE173F" w:rsidRDefault="00CB75F0" w:rsidP="00CB75F0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gli elementi fondamentali per una strategia distributiva e di comunicazione al cliente</w:t>
      </w:r>
    </w:p>
    <w:p w:rsidR="00CB75F0" w:rsidRPr="00CE173F" w:rsidRDefault="00CB75F0" w:rsidP="00CB75F0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la differenza tra marchio, marca e griffe</w:t>
      </w:r>
    </w:p>
    <w:p w:rsidR="00CB75F0" w:rsidRPr="00CE173F" w:rsidRDefault="00CB75F0" w:rsidP="00CB75F0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quali elementi concorrono a creare una Relation Marketing</w:t>
      </w:r>
    </w:p>
    <w:p w:rsidR="001846BD" w:rsidRPr="00CE173F" w:rsidRDefault="001846BD" w:rsidP="001846BD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Conoscere i canali distributivi tradizionali ed emergenti</w:t>
      </w:r>
    </w:p>
    <w:p w:rsidR="001846BD" w:rsidRPr="00CE173F" w:rsidRDefault="001846BD" w:rsidP="001846BD">
      <w:pPr>
        <w:numPr>
          <w:ilvl w:val="0"/>
          <w:numId w:val="33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Conoscere le mansioni del </w:t>
      </w:r>
      <w:proofErr w:type="spellStart"/>
      <w:r w:rsidRPr="00CE173F">
        <w:rPr>
          <w:bCs/>
          <w:sz w:val="28"/>
          <w:szCs w:val="28"/>
        </w:rPr>
        <w:t>trade</w:t>
      </w:r>
      <w:proofErr w:type="spellEnd"/>
      <w:r w:rsidRPr="00CE173F">
        <w:rPr>
          <w:bCs/>
          <w:sz w:val="28"/>
          <w:szCs w:val="28"/>
        </w:rPr>
        <w:t xml:space="preserve"> marketing manager</w:t>
      </w:r>
    </w:p>
    <w:p w:rsidR="00CB75F0" w:rsidRPr="00CE173F" w:rsidRDefault="00CB75F0" w:rsidP="00CB75F0">
      <w:pPr>
        <w:rPr>
          <w:bCs/>
          <w:sz w:val="28"/>
          <w:szCs w:val="28"/>
        </w:rPr>
      </w:pPr>
    </w:p>
    <w:p w:rsidR="00CB75F0" w:rsidRPr="00CE173F" w:rsidRDefault="00CB75F0" w:rsidP="00CB75F0">
      <w:pPr>
        <w:rPr>
          <w:b/>
          <w:bCs/>
          <w:sz w:val="28"/>
          <w:szCs w:val="28"/>
          <w:u w:val="single"/>
        </w:rPr>
      </w:pPr>
      <w:r w:rsidRPr="00CE173F">
        <w:rPr>
          <w:b/>
          <w:bCs/>
          <w:sz w:val="28"/>
          <w:szCs w:val="28"/>
          <w:u w:val="single"/>
        </w:rPr>
        <w:t>ABILITA’</w:t>
      </w:r>
    </w:p>
    <w:p w:rsidR="00CB75F0" w:rsidRPr="00CE173F" w:rsidRDefault="00CB75F0" w:rsidP="00CB75F0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elencare di un prodotto T.A. le caratteristiche che ne determinano il prezzo ed il ciclo di vita</w:t>
      </w:r>
    </w:p>
    <w:p w:rsidR="00CB75F0" w:rsidRPr="00CE173F" w:rsidRDefault="00CB75F0" w:rsidP="00CB75F0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classificare le imprese T.A. rispetto all’uso del brand ed alle forme di distribuzione e di comunicazione</w:t>
      </w:r>
    </w:p>
    <w:p w:rsidR="00CB75F0" w:rsidRPr="00CE173F" w:rsidRDefault="00CB75F0" w:rsidP="00CB75F0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riconoscere la brand </w:t>
      </w:r>
      <w:proofErr w:type="spellStart"/>
      <w:r w:rsidRPr="00CE173F">
        <w:rPr>
          <w:bCs/>
          <w:sz w:val="28"/>
          <w:szCs w:val="28"/>
        </w:rPr>
        <w:t>positioning</w:t>
      </w:r>
      <w:proofErr w:type="spellEnd"/>
      <w:r w:rsidRPr="00CE173F">
        <w:rPr>
          <w:bCs/>
          <w:sz w:val="28"/>
          <w:szCs w:val="28"/>
        </w:rPr>
        <w:t xml:space="preserve"> in una marca</w:t>
      </w:r>
    </w:p>
    <w:p w:rsidR="00CB75F0" w:rsidRPr="00CE173F" w:rsidRDefault="00CB75F0" w:rsidP="00CB75F0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riconoscere in una brand i valori simbolici e le caratteristiche immateriali</w:t>
      </w:r>
    </w:p>
    <w:p w:rsidR="00CB75F0" w:rsidRPr="00CE173F" w:rsidRDefault="00CB75F0" w:rsidP="00CB75F0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misurare la </w:t>
      </w:r>
      <w:proofErr w:type="spellStart"/>
      <w:r w:rsidRPr="00CE173F">
        <w:rPr>
          <w:bCs/>
          <w:sz w:val="28"/>
          <w:szCs w:val="28"/>
        </w:rPr>
        <w:t>customer</w:t>
      </w:r>
      <w:proofErr w:type="spellEnd"/>
      <w:r w:rsidRPr="00CE173F">
        <w:rPr>
          <w:bCs/>
          <w:sz w:val="28"/>
          <w:szCs w:val="28"/>
        </w:rPr>
        <w:t xml:space="preserve"> </w:t>
      </w:r>
      <w:proofErr w:type="spellStart"/>
      <w:r w:rsidRPr="00CE173F">
        <w:rPr>
          <w:bCs/>
          <w:sz w:val="28"/>
          <w:szCs w:val="28"/>
        </w:rPr>
        <w:t>satisfaction</w:t>
      </w:r>
      <w:proofErr w:type="spellEnd"/>
    </w:p>
    <w:p w:rsidR="001846BD" w:rsidRPr="00CE173F" w:rsidRDefault="001846BD" w:rsidP="001846BD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Sapere quali sono i vantaggi e gli svantaggi  dei diversi canali distributivi</w:t>
      </w:r>
    </w:p>
    <w:p w:rsidR="001846BD" w:rsidRPr="00CE173F" w:rsidRDefault="001846BD" w:rsidP="001846BD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usare la terminologia appropriata per denominare e classificare i diversi punti vendita</w:t>
      </w:r>
    </w:p>
    <w:p w:rsidR="001846BD" w:rsidRPr="00CE173F" w:rsidRDefault="001846BD" w:rsidP="001846BD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>Saper individuare l’organizzazione del layout e i metodi di esposizione utilizzati da un punto vendita</w:t>
      </w:r>
    </w:p>
    <w:p w:rsidR="00940C43" w:rsidRPr="00A439BA" w:rsidRDefault="001846BD" w:rsidP="00A439BA">
      <w:pPr>
        <w:numPr>
          <w:ilvl w:val="0"/>
          <w:numId w:val="34"/>
        </w:numPr>
        <w:rPr>
          <w:bCs/>
          <w:sz w:val="28"/>
          <w:szCs w:val="28"/>
        </w:rPr>
      </w:pPr>
      <w:r w:rsidRPr="00CE173F">
        <w:rPr>
          <w:bCs/>
          <w:sz w:val="28"/>
          <w:szCs w:val="28"/>
        </w:rPr>
        <w:t xml:space="preserve">Saper individuare i  tipi di vetrina scelti dal punto vendita e i </w:t>
      </w:r>
      <w:r w:rsidR="00A439BA">
        <w:rPr>
          <w:bCs/>
          <w:sz w:val="28"/>
          <w:szCs w:val="28"/>
        </w:rPr>
        <w:t>principi usati nell’</w:t>
      </w:r>
      <w:proofErr w:type="spellStart"/>
      <w:r w:rsidR="00A439BA">
        <w:rPr>
          <w:bCs/>
          <w:sz w:val="28"/>
          <w:szCs w:val="28"/>
        </w:rPr>
        <w:t>allestiment</w:t>
      </w:r>
      <w:proofErr w:type="spellEnd"/>
    </w:p>
    <w:p w:rsidR="00940C43" w:rsidRDefault="00940C43" w:rsidP="00CB75F0">
      <w:pPr>
        <w:spacing w:line="360" w:lineRule="auto"/>
        <w:jc w:val="both"/>
        <w:rPr>
          <w:sz w:val="28"/>
          <w:szCs w:val="28"/>
        </w:rPr>
      </w:pPr>
    </w:p>
    <w:p w:rsidR="00940C43" w:rsidRDefault="00940C43" w:rsidP="00CB75F0">
      <w:pPr>
        <w:spacing w:line="360" w:lineRule="auto"/>
        <w:jc w:val="both"/>
        <w:rPr>
          <w:sz w:val="28"/>
          <w:szCs w:val="28"/>
        </w:rPr>
      </w:pPr>
    </w:p>
    <w:p w:rsidR="00940C43" w:rsidRDefault="00940C43" w:rsidP="00CB75F0">
      <w:pPr>
        <w:spacing w:line="360" w:lineRule="auto"/>
        <w:jc w:val="both"/>
        <w:rPr>
          <w:sz w:val="28"/>
          <w:szCs w:val="28"/>
        </w:rPr>
      </w:pPr>
    </w:p>
    <w:p w:rsidR="00CB75F0" w:rsidRPr="003419E8" w:rsidRDefault="00CB75F0" w:rsidP="00CB75F0">
      <w:pPr>
        <w:spacing w:line="360" w:lineRule="auto"/>
        <w:jc w:val="both"/>
        <w:rPr>
          <w:sz w:val="28"/>
          <w:szCs w:val="28"/>
        </w:rPr>
      </w:pPr>
      <w:r w:rsidRPr="003419E8">
        <w:rPr>
          <w:sz w:val="28"/>
          <w:szCs w:val="28"/>
        </w:rPr>
        <w:lastRenderedPageBreak/>
        <w:t>Verifiche:</w:t>
      </w:r>
    </w:p>
    <w:p w:rsidR="00CB75F0" w:rsidRPr="003419E8" w:rsidRDefault="00CB75F0" w:rsidP="00CB75F0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3419E8">
        <w:rPr>
          <w:bCs/>
          <w:color w:val="000000"/>
          <w:sz w:val="28"/>
          <w:szCs w:val="28"/>
        </w:rPr>
        <w:t xml:space="preserve">• Formativa: </w:t>
      </w:r>
      <w:r>
        <w:rPr>
          <w:bCs/>
          <w:color w:val="000000"/>
          <w:sz w:val="28"/>
          <w:szCs w:val="28"/>
        </w:rPr>
        <w:t xml:space="preserve"> </w:t>
      </w:r>
      <w:r w:rsidRPr="003419E8">
        <w:rPr>
          <w:bCs/>
          <w:color w:val="000000"/>
          <w:sz w:val="28"/>
          <w:szCs w:val="28"/>
        </w:rPr>
        <w:t>Esercitazioni estemporanee a seguito di spiegazione, svolte in gruppo, seguite da es</w:t>
      </w:r>
      <w:r>
        <w:rPr>
          <w:bCs/>
          <w:color w:val="000000"/>
          <w:sz w:val="28"/>
          <w:szCs w:val="28"/>
        </w:rPr>
        <w:t>posizione in classe e confronto sugli esiti.</w:t>
      </w:r>
    </w:p>
    <w:p w:rsidR="00CB75F0" w:rsidRPr="003419E8" w:rsidRDefault="00CB75F0" w:rsidP="00CB75F0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• Sommativa: </w:t>
      </w:r>
      <w:r w:rsidRPr="003419E8">
        <w:rPr>
          <w:bCs/>
          <w:color w:val="000000"/>
          <w:sz w:val="28"/>
          <w:szCs w:val="28"/>
        </w:rPr>
        <w:t>prova o</w:t>
      </w:r>
      <w:r>
        <w:rPr>
          <w:bCs/>
          <w:color w:val="000000"/>
          <w:sz w:val="28"/>
          <w:szCs w:val="28"/>
        </w:rPr>
        <w:t xml:space="preserve">rale, ed eventualmente prove strutturate e non. </w:t>
      </w:r>
    </w:p>
    <w:p w:rsidR="00CB75F0" w:rsidRDefault="00CB75F0" w:rsidP="00CB75F0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Recupero/approfondimento: </w:t>
      </w:r>
      <w:r w:rsidRPr="003419E8">
        <w:rPr>
          <w:bCs/>
          <w:color w:val="000000"/>
          <w:sz w:val="28"/>
          <w:szCs w:val="28"/>
        </w:rPr>
        <w:t>In itinere, al termine dell’U.D.</w:t>
      </w:r>
    </w:p>
    <w:p w:rsidR="007315BD" w:rsidRDefault="007315BD" w:rsidP="007315BD">
      <w:pPr>
        <w:keepNext/>
        <w:outlineLvl w:val="1"/>
        <w:rPr>
          <w:sz w:val="36"/>
          <w:u w:val="single"/>
        </w:rPr>
      </w:pPr>
    </w:p>
    <w:p w:rsidR="00BB5DE7" w:rsidRDefault="00BB5DE7" w:rsidP="007315BD">
      <w:pPr>
        <w:keepNext/>
        <w:jc w:val="center"/>
        <w:outlineLvl w:val="1"/>
        <w:rPr>
          <w:sz w:val="36"/>
          <w:u w:val="single"/>
        </w:rPr>
      </w:pPr>
    </w:p>
    <w:p w:rsidR="00BB5DE7" w:rsidRDefault="00BB5DE7" w:rsidP="007315BD">
      <w:pPr>
        <w:keepNext/>
        <w:jc w:val="center"/>
        <w:outlineLvl w:val="1"/>
        <w:rPr>
          <w:sz w:val="36"/>
          <w:u w:val="single"/>
        </w:rPr>
      </w:pPr>
    </w:p>
    <w:p w:rsidR="00BB5DE7" w:rsidRDefault="00BB5DE7" w:rsidP="007315BD">
      <w:pPr>
        <w:keepNext/>
        <w:jc w:val="center"/>
        <w:outlineLvl w:val="1"/>
        <w:rPr>
          <w:sz w:val="36"/>
          <w:u w:val="single"/>
        </w:rPr>
      </w:pPr>
    </w:p>
    <w:p w:rsidR="00BB5DE7" w:rsidRDefault="00BB5DE7" w:rsidP="007315BD">
      <w:pPr>
        <w:keepNext/>
        <w:jc w:val="center"/>
        <w:outlineLvl w:val="1"/>
        <w:rPr>
          <w:sz w:val="36"/>
          <w:u w:val="single"/>
        </w:rPr>
      </w:pPr>
    </w:p>
    <w:p w:rsidR="004937CA" w:rsidRDefault="004937CA" w:rsidP="004937CA">
      <w:pPr>
        <w:rPr>
          <w:b/>
        </w:rPr>
      </w:pPr>
      <w:r>
        <w:rPr>
          <w:b/>
        </w:rPr>
        <w:t xml:space="preserve">ISISS “O. CONTI” – AVERSA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GRIGLIA DI VALUTAZIONE DELLA CONDOTTA </w:t>
      </w:r>
    </w:p>
    <w:p w:rsidR="004937CA" w:rsidRDefault="004937CA" w:rsidP="004937CA">
      <w:r>
        <w:t>COGNOME ....................................... NOME ................................................ CLASSE..............................</w:t>
      </w:r>
    </w:p>
    <w:p w:rsidR="004937CA" w:rsidRDefault="004937CA" w:rsidP="004937CA">
      <w:pPr>
        <w:rPr>
          <w:sz w:val="18"/>
        </w:rPr>
      </w:pPr>
      <w:r>
        <w:rPr>
          <w:sz w:val="18"/>
        </w:rPr>
        <w:t xml:space="preserve">Il Consiglio di Classe attribuisce il voto di condotta, su proposta del docente coordinatore, sulla base di un giudizio complessivo sul comportamento dello studente che tiene conto dei seguenti elementi: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463"/>
        <w:gridCol w:w="331"/>
        <w:gridCol w:w="836"/>
        <w:gridCol w:w="331"/>
        <w:gridCol w:w="843"/>
        <w:gridCol w:w="331"/>
        <w:gridCol w:w="935"/>
        <w:gridCol w:w="331"/>
        <w:gridCol w:w="935"/>
        <w:gridCol w:w="331"/>
        <w:gridCol w:w="935"/>
        <w:gridCol w:w="331"/>
        <w:gridCol w:w="900"/>
        <w:gridCol w:w="331"/>
        <w:gridCol w:w="975"/>
      </w:tblGrid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2117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&lt;= 4</w:t>
            </w:r>
          </w:p>
        </w:tc>
        <w:tc>
          <w:tcPr>
            <w:tcW w:w="1949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36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031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11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78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67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FREQUENZA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Assenze molto frequenti e/o non giustificate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Scarsa, irregolare, numerose assenze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Poco regolare, con assenze diffuse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Varie assenze saltuarie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Abbastanza regolare, pur con occasionali assenze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Regolare e assidua – poche assenze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Regolare e assidua – pochissime assenze o nessuna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PUNTUALITÀ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Ritardi molto frequenti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Ritardi molto frequenti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Ritardi frequenti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sempre puntuale, vari ritardi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Generalmente puntuale, alcuni ritardi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Puntuale, ritardi isolati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Puntualissimo, pochissimi o nessun ritardo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IMPEGNO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Superficiale e/o irregolare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Discreto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Molto buono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Esemplare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RISPETTO</w:t>
            </w:r>
          </w:p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CONSEGNE</w:t>
            </w:r>
          </w:p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Negligente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Discontinuo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Una certa discontinuità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Qualche mancanza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Abbastanza costante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Puntuale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Puntuale, rigoroso e approfondito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INTERESSE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Scarso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Discontinuo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Selettivo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Discreto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Apprezzabile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Vivo e costante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PARTECIPAZIONE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Passiva, distratta, frequenti azioni di </w:t>
            </w:r>
            <w:r>
              <w:rPr>
                <w:sz w:val="20"/>
                <w:szCs w:val="20"/>
              </w:rPr>
              <w:lastRenderedPageBreak/>
              <w:t>disturbo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lastRenderedPageBreak/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Poco attiva, distratta, con alcuni episodi di disturb</w:t>
            </w:r>
            <w:r>
              <w:rPr>
                <w:sz w:val="20"/>
                <w:szCs w:val="20"/>
              </w:rPr>
              <w:lastRenderedPageBreak/>
              <w:t>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lastRenderedPageBreak/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Generalmente attiva con isolati episodi distrazione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Abbastanza attenta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Attenta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Responsabile e attiva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Attiva, costruttiva e trainante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COMPORTAMENTO</w:t>
            </w:r>
          </w:p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Rapporto con gli altri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Irruente, scorretto, assiduo disturbo delle lezioni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Poco controllato con episodi di scarso rispetto e disturbo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sempre corretto; alcune azioni di disturbo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Generalmente corretto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Corretto, disciplinato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Equilibrato e costruttivo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Responsabile, collaborativo e propositivo</w:t>
            </w:r>
          </w:p>
        </w:tc>
      </w:tr>
      <w:tr w:rsidR="004937CA" w:rsidTr="001072B4">
        <w:tc>
          <w:tcPr>
            <w:tcW w:w="180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NOTE </w:t>
            </w:r>
            <w:r>
              <w:rPr>
                <w:b/>
                <w:sz w:val="20"/>
                <w:szCs w:val="20"/>
              </w:rPr>
              <w:br/>
              <w:t>DISCIPLINARI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72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Sanzione della sospensione per un periodo superiore a 15 gg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56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Presenza di numerosi rapporti disciplinari su registro di classe e/o sanzione della sospensione per più di 3 giorni o reiterazione di sospensioni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9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Presenza di più rapporti disciplinari su registro di classe e/o della sanzione della sospensione per un periodo da 1 a 3 giorni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</w:t>
            </w:r>
          </w:p>
        </w:tc>
        <w:tc>
          <w:tcPr>
            <w:tcW w:w="1643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Presenza di non più di 2 rapporti disciplinari su registro di classe</w:t>
            </w: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</w:p>
        </w:tc>
        <w:tc>
          <w:tcPr>
            <w:tcW w:w="142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</w:p>
        </w:tc>
        <w:tc>
          <w:tcPr>
            <w:tcW w:w="1491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</w:pPr>
          </w:p>
        </w:tc>
        <w:tc>
          <w:tcPr>
            <w:tcW w:w="1374" w:type="dxa"/>
            <w:shd w:val="clear" w:color="auto" w:fill="auto"/>
            <w:tcMar>
              <w:left w:w="108" w:type="dxa"/>
            </w:tcMar>
            <w:vAlign w:val="center"/>
          </w:tcPr>
          <w:p w:rsidR="004937CA" w:rsidRDefault="004937CA" w:rsidP="001072B4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5DE7" w:rsidRPr="004937CA" w:rsidRDefault="004937CA" w:rsidP="004937CA">
      <w:r>
        <w:t>Il voto è il risultato della media del punteggio assegnato per ciascun indicatore, approssimata per eccesso.</w:t>
      </w:r>
    </w:p>
    <w:p w:rsidR="00BB5DE7" w:rsidRDefault="00BB5DE7" w:rsidP="00BB5DE7">
      <w:pPr>
        <w:keepNext/>
        <w:outlineLvl w:val="1"/>
        <w:rPr>
          <w:sz w:val="36"/>
          <w:u w:val="single"/>
        </w:rPr>
      </w:pPr>
    </w:p>
    <w:p w:rsidR="00BB5DE7" w:rsidRDefault="00BB5DE7" w:rsidP="00BB5DE7">
      <w:pPr>
        <w:keepNext/>
        <w:outlineLvl w:val="1"/>
        <w:rPr>
          <w:sz w:val="36"/>
          <w:u w:val="single"/>
        </w:rPr>
      </w:pPr>
    </w:p>
    <w:p w:rsidR="00BB5DE7" w:rsidRDefault="00BB5DE7" w:rsidP="00BB5DE7">
      <w:pPr>
        <w:keepNext/>
        <w:outlineLvl w:val="1"/>
        <w:rPr>
          <w:sz w:val="36"/>
          <w:u w:val="single"/>
        </w:rPr>
      </w:pPr>
    </w:p>
    <w:p w:rsidR="007315BD" w:rsidRPr="007315BD" w:rsidRDefault="007315BD" w:rsidP="00BB5DE7">
      <w:pPr>
        <w:keepNext/>
        <w:outlineLvl w:val="1"/>
        <w:rPr>
          <w:sz w:val="28"/>
          <w:u w:val="single"/>
        </w:rPr>
      </w:pPr>
      <w:r w:rsidRPr="007315BD">
        <w:rPr>
          <w:sz w:val="36"/>
          <w:u w:val="single"/>
        </w:rPr>
        <w:t>TEST D’INGRESSO</w:t>
      </w:r>
    </w:p>
    <w:p w:rsidR="007315BD" w:rsidRPr="007315BD" w:rsidRDefault="007315BD" w:rsidP="007315BD">
      <w:pPr>
        <w:rPr>
          <w:sz w:val="28"/>
        </w:rPr>
      </w:pPr>
    </w:p>
    <w:p w:rsidR="00BB5DE7" w:rsidRDefault="00BB5DE7" w:rsidP="007315BD">
      <w:pPr>
        <w:rPr>
          <w:sz w:val="28"/>
        </w:rPr>
      </w:pPr>
    </w:p>
    <w:p w:rsidR="00BB5DE7" w:rsidRDefault="00BB5DE7" w:rsidP="007315BD">
      <w:pPr>
        <w:rPr>
          <w:sz w:val="28"/>
        </w:rPr>
      </w:pPr>
    </w:p>
    <w:p w:rsidR="007315BD" w:rsidRPr="007315BD" w:rsidRDefault="007315BD" w:rsidP="00BB5DE7">
      <w:pPr>
        <w:tabs>
          <w:tab w:val="center" w:pos="4819"/>
        </w:tabs>
        <w:rPr>
          <w:sz w:val="28"/>
        </w:rPr>
      </w:pPr>
      <w:r w:rsidRPr="007315BD">
        <w:rPr>
          <w:sz w:val="28"/>
        </w:rPr>
        <w:t>Prime classi</w:t>
      </w:r>
      <w:r w:rsidR="00BB5DE7">
        <w:rPr>
          <w:sz w:val="28"/>
        </w:rPr>
        <w:tab/>
        <w:t xml:space="preserve">                                      Cognome e Nome………………………….</w:t>
      </w:r>
    </w:p>
    <w:p w:rsidR="00BB5DE7" w:rsidRDefault="00BB5DE7" w:rsidP="007315BD">
      <w:pPr>
        <w:tabs>
          <w:tab w:val="left" w:pos="2655"/>
        </w:tabs>
        <w:rPr>
          <w:sz w:val="28"/>
        </w:rPr>
      </w:pPr>
    </w:p>
    <w:p w:rsidR="00BB5DE7" w:rsidRPr="007315BD" w:rsidRDefault="00BB5DE7" w:rsidP="00BB5DE7">
      <w:pPr>
        <w:tabs>
          <w:tab w:val="left" w:pos="2655"/>
          <w:tab w:val="left" w:pos="3990"/>
          <w:tab w:val="left" w:pos="7185"/>
        </w:tabs>
        <w:rPr>
          <w:sz w:val="28"/>
        </w:rPr>
      </w:pPr>
      <w:r>
        <w:rPr>
          <w:sz w:val="28"/>
        </w:rPr>
        <w:t>Classe</w:t>
      </w:r>
      <w:r>
        <w:rPr>
          <w:sz w:val="28"/>
        </w:rPr>
        <w:tab/>
        <w:t xml:space="preserve">  </w:t>
      </w:r>
      <w:r>
        <w:rPr>
          <w:sz w:val="28"/>
        </w:rPr>
        <w:tab/>
        <w:t>Data</w:t>
      </w:r>
      <w:r>
        <w:rPr>
          <w:sz w:val="28"/>
        </w:rPr>
        <w:tab/>
        <w:t>Tot.</w:t>
      </w:r>
    </w:p>
    <w:p w:rsidR="00BB5DE7" w:rsidRDefault="00BB5DE7" w:rsidP="007315BD">
      <w:pPr>
        <w:jc w:val="both"/>
        <w:rPr>
          <w:sz w:val="28"/>
        </w:rPr>
      </w:pPr>
    </w:p>
    <w:p w:rsidR="00BB5DE7" w:rsidRDefault="00BB5DE7" w:rsidP="007315BD">
      <w:pPr>
        <w:jc w:val="both"/>
        <w:rPr>
          <w:sz w:val="28"/>
        </w:rPr>
      </w:pPr>
    </w:p>
    <w:p w:rsidR="007315BD" w:rsidRPr="007315BD" w:rsidRDefault="007315BD" w:rsidP="007315BD">
      <w:pPr>
        <w:jc w:val="both"/>
        <w:rPr>
          <w:sz w:val="28"/>
        </w:rPr>
      </w:pPr>
      <w:r w:rsidRPr="007315BD">
        <w:rPr>
          <w:sz w:val="28"/>
        </w:rPr>
        <w:t>Il sovrano babilonese Hammurabi nel 1792a.C. riuscì a riunire sotto il suo dominio l’intera vallata di due fiumi.</w:t>
      </w:r>
      <w:r w:rsidR="00BB5DE7">
        <w:rPr>
          <w:sz w:val="28"/>
        </w:rPr>
        <w:t xml:space="preserve"> </w:t>
      </w:r>
      <w:r w:rsidRPr="007315BD">
        <w:rPr>
          <w:sz w:val="28"/>
        </w:rPr>
        <w:t xml:space="preserve">Egli fece raccogliere in un unico testo scritto(chiamato impropriamente codice) 282 sentenze emesse durante il suo regno,che aveva lo scopo di </w:t>
      </w:r>
      <w:r w:rsidRPr="007315BD">
        <w:rPr>
          <w:sz w:val="28"/>
        </w:rPr>
        <w:lastRenderedPageBreak/>
        <w:t>disciplinare il comportamento di tutti i sudditi.</w:t>
      </w:r>
      <w:r w:rsidR="00BB5DE7">
        <w:rPr>
          <w:sz w:val="28"/>
        </w:rPr>
        <w:t xml:space="preserve"> </w:t>
      </w:r>
      <w:r w:rsidRPr="007315BD">
        <w:rPr>
          <w:sz w:val="28"/>
        </w:rPr>
        <w:t>Alcune di queste riguardavano anche l’irrigazione e la manutenzione dei canali.</w:t>
      </w:r>
    </w:p>
    <w:p w:rsidR="007315BD" w:rsidRPr="007315BD" w:rsidRDefault="007315BD" w:rsidP="007315BD">
      <w:pPr>
        <w:jc w:val="both"/>
        <w:rPr>
          <w:sz w:val="28"/>
        </w:rPr>
      </w:pPr>
      <w:r w:rsidRPr="007315BD">
        <w:rPr>
          <w:sz w:val="28"/>
        </w:rPr>
        <w:t>“ Se un uomo è negligente nel tenere in ordine il proprio argine e in conseguenza a ciò si produce una spaccatura nell’argine e le campagne del villaggio sono inondate d’acqua,colui che ha provocato l’inondazione dovrà risarcire il frumento che ha fatto perdere ”.” Se egli non è in grado di risarcire il frumento,dovrà essere venduto insieme alle sue ricchezze e gli agricoltori il cui frumento è stato distrutto si divideranno il ricavato ”.</w:t>
      </w:r>
    </w:p>
    <w:p w:rsidR="007315BD" w:rsidRPr="007315BD" w:rsidRDefault="007315BD" w:rsidP="007315BD">
      <w:pPr>
        <w:rPr>
          <w:sz w:val="28"/>
        </w:rPr>
      </w:pPr>
    </w:p>
    <w:p w:rsidR="007315BD" w:rsidRPr="007315BD" w:rsidRDefault="007315BD" w:rsidP="007315BD">
      <w:pPr>
        <w:rPr>
          <w:sz w:val="28"/>
        </w:rPr>
      </w:pPr>
      <w:r w:rsidRPr="007315BD">
        <w:rPr>
          <w:sz w:val="28"/>
        </w:rPr>
        <w:t>Dopo aver letto il documento rispondi alle seguenti domande:</w:t>
      </w:r>
    </w:p>
    <w:p w:rsidR="007315BD" w:rsidRPr="007315BD" w:rsidRDefault="007315BD" w:rsidP="007315BD">
      <w:pPr>
        <w:rPr>
          <w:sz w:val="28"/>
        </w:rPr>
      </w:pP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 xml:space="preserve">Che cosa emanò il sovrano babilonese Hammurabi? </w:t>
      </w:r>
      <w:r w:rsidR="00BB5DE7">
        <w:rPr>
          <w:sz w:val="28"/>
        </w:rPr>
        <w:t>(p.1,00)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Per quale motivo emanò tale testo?</w:t>
      </w:r>
      <w:r w:rsidR="00BB5DE7">
        <w:rPr>
          <w:sz w:val="28"/>
        </w:rPr>
        <w:t>(p.1,00)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A chi era rivolto tale testo?</w:t>
      </w:r>
      <w:r w:rsidR="00BB5DE7">
        <w:rPr>
          <w:sz w:val="28"/>
        </w:rPr>
        <w:t>(1,00)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Di cosa si occupavano le sentenze contenute nel testo?</w:t>
      </w:r>
      <w:r w:rsidR="00BB5DE7">
        <w:rPr>
          <w:sz w:val="28"/>
        </w:rPr>
        <w:t>(0,50)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Cosa doveva fare un uomo se provocava un danno al suo vicino?</w:t>
      </w:r>
      <w:r w:rsidR="00BB5DE7">
        <w:rPr>
          <w:sz w:val="28"/>
        </w:rPr>
        <w:t>(0,50)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Sai spiegare il significato del termine risarcimento?</w:t>
      </w:r>
      <w:r w:rsidR="00BB5DE7">
        <w:rPr>
          <w:sz w:val="28"/>
        </w:rPr>
        <w:t>(2,00)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Cosa succedeva nel caso in cui l’uomo non riusciva a risarcire il danno?</w:t>
      </w:r>
      <w:r w:rsidR="00BB5DE7">
        <w:rPr>
          <w:sz w:val="28"/>
        </w:rPr>
        <w:t>(1,00)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Chi si occupa</w:t>
      </w:r>
      <w:r w:rsidR="002329D1">
        <w:rPr>
          <w:sz w:val="28"/>
        </w:rPr>
        <w:t xml:space="preserve"> </w:t>
      </w:r>
      <w:r w:rsidRPr="007315BD">
        <w:rPr>
          <w:sz w:val="28"/>
        </w:rPr>
        <w:t>in Italia di stabilire il risarcimento di un danno?</w:t>
      </w:r>
      <w:r w:rsidR="002329D1">
        <w:rPr>
          <w:sz w:val="28"/>
        </w:rPr>
        <w:t>(p.1,00)</w:t>
      </w:r>
    </w:p>
    <w:p w:rsidR="007315BD" w:rsidRPr="007315BD" w:rsidRDefault="007315BD" w:rsidP="007315BD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A chi bisogna rivolgersi,oggi, nel caso si subisca un danno?</w:t>
      </w:r>
      <w:r w:rsidR="002329D1">
        <w:rPr>
          <w:sz w:val="28"/>
        </w:rPr>
        <w:t>(1,00)</w:t>
      </w:r>
    </w:p>
    <w:p w:rsidR="00BB5DE7" w:rsidRPr="00BB5DE7" w:rsidRDefault="007315BD" w:rsidP="00E30945">
      <w:pPr>
        <w:numPr>
          <w:ilvl w:val="0"/>
          <w:numId w:val="37"/>
        </w:numPr>
        <w:tabs>
          <w:tab w:val="left" w:pos="7005"/>
        </w:tabs>
        <w:rPr>
          <w:sz w:val="28"/>
        </w:rPr>
      </w:pPr>
      <w:r w:rsidRPr="007315BD">
        <w:rPr>
          <w:sz w:val="28"/>
        </w:rPr>
        <w:t>Esiste ancora il sovrano</w:t>
      </w:r>
      <w:r w:rsidR="00BB5DE7">
        <w:rPr>
          <w:sz w:val="28"/>
        </w:rPr>
        <w:t xml:space="preserve"> in Italia? </w:t>
      </w:r>
      <w:r w:rsidR="002329D1">
        <w:rPr>
          <w:sz w:val="28"/>
        </w:rPr>
        <w:t>(1,00)</w:t>
      </w: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28"/>
          <w:szCs w:val="28"/>
        </w:rPr>
      </w:pPr>
    </w:p>
    <w:p w:rsidR="00E30945" w:rsidRPr="00E30945" w:rsidRDefault="00E30945" w:rsidP="00127B2B">
      <w:pPr>
        <w:tabs>
          <w:tab w:val="left" w:pos="3855"/>
        </w:tabs>
        <w:rPr>
          <w:sz w:val="28"/>
          <w:szCs w:val="28"/>
        </w:rPr>
      </w:pPr>
      <w:r w:rsidRPr="00E30945">
        <w:rPr>
          <w:sz w:val="28"/>
          <w:szCs w:val="28"/>
        </w:rPr>
        <w:t>Prime Classi</w:t>
      </w:r>
      <w:r w:rsidR="00127B2B">
        <w:rPr>
          <w:sz w:val="28"/>
          <w:szCs w:val="28"/>
        </w:rPr>
        <w:tab/>
        <w:t>Cognome e Nome …………………………..</w:t>
      </w:r>
    </w:p>
    <w:p w:rsidR="00127B2B" w:rsidRDefault="00127B2B" w:rsidP="00E30945">
      <w:pPr>
        <w:rPr>
          <w:sz w:val="28"/>
          <w:szCs w:val="28"/>
        </w:rPr>
      </w:pPr>
    </w:p>
    <w:p w:rsidR="00E30945" w:rsidRPr="00E30945" w:rsidRDefault="00127B2B" w:rsidP="00127B2B">
      <w:pPr>
        <w:tabs>
          <w:tab w:val="left" w:pos="3900"/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Classe</w:t>
      </w:r>
      <w:r>
        <w:rPr>
          <w:sz w:val="28"/>
          <w:szCs w:val="28"/>
        </w:rPr>
        <w:tab/>
        <w:t>Data</w:t>
      </w:r>
      <w:r>
        <w:rPr>
          <w:sz w:val="28"/>
          <w:szCs w:val="28"/>
        </w:rPr>
        <w:tab/>
        <w:t>Tot.</w:t>
      </w:r>
    </w:p>
    <w:p w:rsidR="00127B2B" w:rsidRDefault="00127B2B" w:rsidP="00E30945">
      <w:pPr>
        <w:rPr>
          <w:sz w:val="28"/>
          <w:szCs w:val="28"/>
        </w:rPr>
      </w:pPr>
    </w:p>
    <w:p w:rsidR="00127B2B" w:rsidRDefault="00127B2B" w:rsidP="00E30945">
      <w:pPr>
        <w:rPr>
          <w:sz w:val="36"/>
          <w:szCs w:val="36"/>
        </w:rPr>
      </w:pPr>
    </w:p>
    <w:p w:rsidR="00E30945" w:rsidRPr="00E30945" w:rsidRDefault="00E30945" w:rsidP="00E30945">
      <w:pPr>
        <w:rPr>
          <w:sz w:val="36"/>
          <w:szCs w:val="36"/>
        </w:rPr>
      </w:pPr>
      <w:r w:rsidRPr="00E30945">
        <w:rPr>
          <w:sz w:val="36"/>
          <w:szCs w:val="36"/>
        </w:rPr>
        <w:t>Un mercoledì da leone</w:t>
      </w:r>
    </w:p>
    <w:p w:rsidR="00E30945" w:rsidRPr="00E30945" w:rsidRDefault="00E30945" w:rsidP="00E30945">
      <w:pPr>
        <w:rPr>
          <w:sz w:val="36"/>
          <w:szCs w:val="36"/>
        </w:rPr>
      </w:pPr>
    </w:p>
    <w:p w:rsidR="00E30945" w:rsidRPr="00E30945" w:rsidRDefault="00E30945" w:rsidP="00E30945">
      <w:pPr>
        <w:jc w:val="both"/>
        <w:rPr>
          <w:sz w:val="28"/>
          <w:szCs w:val="28"/>
        </w:rPr>
      </w:pPr>
      <w:r w:rsidRPr="00E30945">
        <w:rPr>
          <w:sz w:val="28"/>
          <w:szCs w:val="28"/>
        </w:rPr>
        <w:t>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Stefano Neri, docente d’italiano e storia con fama di “severo”, programma per il mercoledì alla prima ora una verifica scritta di storia.</w:t>
      </w:r>
      <w:r w:rsidR="00127B2B">
        <w:rPr>
          <w:sz w:val="28"/>
          <w:szCs w:val="28"/>
        </w:rPr>
        <w:t xml:space="preserve"> </w:t>
      </w:r>
      <w:r w:rsidRPr="00E30945">
        <w:rPr>
          <w:sz w:val="28"/>
          <w:szCs w:val="28"/>
        </w:rPr>
        <w:t>Arriva “quel fatidico mercoledì”.</w:t>
      </w:r>
    </w:p>
    <w:p w:rsidR="00E30945" w:rsidRPr="00E30945" w:rsidRDefault="00E30945" w:rsidP="00E30945">
      <w:pPr>
        <w:jc w:val="both"/>
        <w:rPr>
          <w:sz w:val="28"/>
          <w:szCs w:val="28"/>
        </w:rPr>
      </w:pPr>
      <w:r w:rsidRPr="00E30945">
        <w:rPr>
          <w:sz w:val="28"/>
          <w:szCs w:val="28"/>
        </w:rPr>
        <w:lastRenderedPageBreak/>
        <w:t>Ore 8.00: su 25 studenti ne sono presenti 24. Manca Antonio Verdi, ripetente anche grazie alle insufficienze riportate in italiano e storia con il prof. Neri.</w:t>
      </w:r>
      <w:r w:rsidR="00127B2B">
        <w:rPr>
          <w:sz w:val="28"/>
          <w:szCs w:val="28"/>
        </w:rPr>
        <w:t xml:space="preserve"> </w:t>
      </w:r>
      <w:r w:rsidRPr="00E30945">
        <w:rPr>
          <w:sz w:val="28"/>
          <w:szCs w:val="28"/>
        </w:rPr>
        <w:t>”Che strano!</w:t>
      </w:r>
      <w:r w:rsidR="00127B2B">
        <w:rPr>
          <w:sz w:val="28"/>
          <w:szCs w:val="28"/>
        </w:rPr>
        <w:t xml:space="preserve"> </w:t>
      </w:r>
      <w:r w:rsidRPr="00E30945">
        <w:rPr>
          <w:sz w:val="28"/>
          <w:szCs w:val="28"/>
        </w:rPr>
        <w:t>manca Verdi….”borbotta tra l’ironico e l’arrabbiato,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Neri. </w:t>
      </w:r>
    </w:p>
    <w:p w:rsidR="00E30945" w:rsidRPr="00E30945" w:rsidRDefault="00E30945" w:rsidP="00E30945">
      <w:pPr>
        <w:jc w:val="both"/>
        <w:rPr>
          <w:sz w:val="28"/>
          <w:szCs w:val="28"/>
        </w:rPr>
      </w:pPr>
      <w:r w:rsidRPr="00E30945">
        <w:rPr>
          <w:sz w:val="28"/>
          <w:szCs w:val="28"/>
        </w:rPr>
        <w:t>Ore 9.00: suona la campanella e i 24 presenti consegnano la verifica lamentando problemi incontrati nello studio perché, secondo loro, il manuale di storia è di difficile lettura, ma il prof</w:t>
      </w:r>
      <w:r w:rsidR="00127B2B">
        <w:rPr>
          <w:sz w:val="28"/>
          <w:szCs w:val="28"/>
        </w:rPr>
        <w:t xml:space="preserve"> </w:t>
      </w:r>
      <w:r w:rsidRPr="00E30945">
        <w:rPr>
          <w:sz w:val="28"/>
          <w:szCs w:val="28"/>
        </w:rPr>
        <w:t>.Neri non intende cambiarlo.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inoltre comunica alla classe che, per problemi personali, non sa quando porterà le verifiche corrette: ”Tanto i voti non scappano!” sostiene ridendo.</w:t>
      </w:r>
    </w:p>
    <w:p w:rsidR="00E30945" w:rsidRPr="00E30945" w:rsidRDefault="00E30945" w:rsidP="00E30945">
      <w:pPr>
        <w:jc w:val="both"/>
        <w:rPr>
          <w:sz w:val="28"/>
          <w:szCs w:val="28"/>
        </w:rPr>
      </w:pPr>
      <w:r w:rsidRPr="00E30945">
        <w:rPr>
          <w:sz w:val="28"/>
          <w:szCs w:val="28"/>
        </w:rPr>
        <w:t>Ore 9.10.il prof.</w:t>
      </w:r>
      <w:r w:rsidR="00AC4BFE">
        <w:rPr>
          <w:sz w:val="28"/>
          <w:szCs w:val="28"/>
        </w:rPr>
        <w:t>re</w:t>
      </w:r>
      <w:r w:rsidR="00127B2B">
        <w:rPr>
          <w:sz w:val="28"/>
          <w:szCs w:val="28"/>
        </w:rPr>
        <w:t xml:space="preserve"> </w:t>
      </w:r>
      <w:r w:rsidRPr="00E30945">
        <w:rPr>
          <w:sz w:val="28"/>
          <w:szCs w:val="28"/>
        </w:rPr>
        <w:t>Neri si attarda in classe per discutere con i ragazzi, quando dalla porta entra con la giustificazione in mano Antonio che, vedendo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cerca di nascondersi. Il prof</w:t>
      </w:r>
      <w:r w:rsidR="00AC4BFE">
        <w:rPr>
          <w:sz w:val="28"/>
          <w:szCs w:val="28"/>
        </w:rPr>
        <w:t>.re</w:t>
      </w:r>
      <w:r w:rsidRPr="00E30945">
        <w:rPr>
          <w:sz w:val="28"/>
          <w:szCs w:val="28"/>
        </w:rPr>
        <w:t xml:space="preserve"> lo vede e lo rimprovera, Antonio si giustifica dicendo che è andato a fare una visita medica.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sentendosi preso in giro gli dice che gli metterà un bel due sul registro. Antonio ribatte che è andato a fare la visita medica e per risposta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lo porta dal Dirigente Scolastico. Nel frattempo i compagni discutono fra loro dell’accaduto</w:t>
      </w:r>
      <w:r w:rsidR="00127B2B">
        <w:rPr>
          <w:sz w:val="28"/>
          <w:szCs w:val="28"/>
        </w:rPr>
        <w:t xml:space="preserve">. </w:t>
      </w:r>
      <w:r w:rsidRPr="00E30945">
        <w:rPr>
          <w:sz w:val="28"/>
          <w:szCs w:val="28"/>
        </w:rPr>
        <w:t>Il Dirigente inizia a far domande ad Antonio che dopo qualche tentennamento ammette di essere entrato tardi per sottrarsi alla verifica di storia e di aver falsificato la firma della madre sulla giustifica. Il Dirigente lo deride davanti al prof. e ad una segretaria che è entrata nella stanza per fargli firmare una circolare e decide di sospenderlo per tre giorni. Dopo tre giorni Antonio torna a scuola tranquillo perché i genitori non hanno saputo niente dell’accaduto.</w:t>
      </w:r>
    </w:p>
    <w:p w:rsidR="00E30945" w:rsidRPr="00E30945" w:rsidRDefault="00E30945" w:rsidP="00E30945">
      <w:pPr>
        <w:rPr>
          <w:sz w:val="28"/>
          <w:szCs w:val="28"/>
        </w:rPr>
      </w:pPr>
    </w:p>
    <w:p w:rsidR="00E30945" w:rsidRPr="00E30945" w:rsidRDefault="00E30945" w:rsidP="00E30945">
      <w:pPr>
        <w:rPr>
          <w:sz w:val="28"/>
          <w:szCs w:val="28"/>
        </w:rPr>
      </w:pPr>
    </w:p>
    <w:p w:rsidR="00E30945" w:rsidRPr="00E30945" w:rsidRDefault="00E30945" w:rsidP="00E30945">
      <w:pPr>
        <w:rPr>
          <w:sz w:val="28"/>
          <w:szCs w:val="28"/>
        </w:rPr>
      </w:pPr>
      <w:r w:rsidRPr="00E30945">
        <w:rPr>
          <w:sz w:val="28"/>
          <w:szCs w:val="28"/>
        </w:rPr>
        <w:t>1. Come giudicate il comportamento di Antonio?</w:t>
      </w:r>
      <w:r w:rsidR="00127B2B">
        <w:rPr>
          <w:sz w:val="28"/>
          <w:szCs w:val="28"/>
        </w:rPr>
        <w:t>(p.0,50)</w:t>
      </w:r>
    </w:p>
    <w:p w:rsidR="00E30945" w:rsidRPr="00E30945" w:rsidRDefault="00E30945" w:rsidP="00E30945">
      <w:pPr>
        <w:rPr>
          <w:sz w:val="28"/>
          <w:szCs w:val="28"/>
        </w:rPr>
      </w:pPr>
      <w:r w:rsidRPr="00E30945">
        <w:rPr>
          <w:sz w:val="28"/>
          <w:szCs w:val="28"/>
        </w:rPr>
        <w:t>2. Esiste un buono o cattivo rapporto tra Antonio e il prof.</w:t>
      </w:r>
      <w:r w:rsidR="00AC4BFE">
        <w:rPr>
          <w:sz w:val="28"/>
          <w:szCs w:val="28"/>
        </w:rPr>
        <w:t>re</w:t>
      </w:r>
      <w:r w:rsidRPr="00E30945">
        <w:rPr>
          <w:sz w:val="28"/>
          <w:szCs w:val="28"/>
        </w:rPr>
        <w:t xml:space="preserve"> Neri?</w:t>
      </w:r>
      <w:r w:rsidR="00127B2B">
        <w:rPr>
          <w:sz w:val="28"/>
          <w:szCs w:val="28"/>
        </w:rPr>
        <w:t>(p.0,50)</w:t>
      </w:r>
    </w:p>
    <w:p w:rsidR="00127B2B" w:rsidRPr="00E30945" w:rsidRDefault="00127B2B" w:rsidP="00127B2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E30945">
        <w:rPr>
          <w:sz w:val="28"/>
          <w:szCs w:val="28"/>
        </w:rPr>
        <w:t>. Il prof. può dare un’insufficienza ad uno studente assente?</w:t>
      </w:r>
      <w:r>
        <w:rPr>
          <w:sz w:val="28"/>
          <w:szCs w:val="28"/>
        </w:rPr>
        <w:t>(p.0,50)</w:t>
      </w:r>
    </w:p>
    <w:p w:rsidR="007C178A" w:rsidRPr="00E30945" w:rsidRDefault="007C178A" w:rsidP="007C178A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E30945">
        <w:rPr>
          <w:sz w:val="28"/>
          <w:szCs w:val="28"/>
        </w:rPr>
        <w:t>. Secondo te la punizione ricevuta da Antonio è giusta o no?</w:t>
      </w:r>
      <w:r>
        <w:rPr>
          <w:sz w:val="28"/>
          <w:szCs w:val="28"/>
        </w:rPr>
        <w:t>(0,50)</w:t>
      </w:r>
    </w:p>
    <w:p w:rsidR="00127B2B" w:rsidRDefault="007C178A" w:rsidP="00E3094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E30945">
        <w:rPr>
          <w:sz w:val="28"/>
          <w:szCs w:val="28"/>
        </w:rPr>
        <w:t>. Il Dirigente può deridere Antonio?</w:t>
      </w:r>
      <w:r>
        <w:rPr>
          <w:sz w:val="28"/>
          <w:szCs w:val="28"/>
        </w:rPr>
        <w:t>(p.1,00)</w:t>
      </w:r>
    </w:p>
    <w:p w:rsidR="007C178A" w:rsidRPr="00E30945" w:rsidRDefault="007C178A" w:rsidP="007C178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E30945">
        <w:rPr>
          <w:sz w:val="28"/>
          <w:szCs w:val="28"/>
        </w:rPr>
        <w:t>. Entro quanto tempo il prof. Neri deve riportare le verifiche corrette?</w:t>
      </w:r>
      <w:r>
        <w:rPr>
          <w:sz w:val="28"/>
          <w:szCs w:val="28"/>
        </w:rPr>
        <w:t>(1,00)</w:t>
      </w:r>
    </w:p>
    <w:p w:rsidR="007C178A" w:rsidRPr="00E30945" w:rsidRDefault="007C178A" w:rsidP="007C178A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E30945">
        <w:rPr>
          <w:sz w:val="28"/>
          <w:szCs w:val="28"/>
        </w:rPr>
        <w:t>. La scuola doveva avvertire i genitori di Antonio circa la sospensione?</w:t>
      </w:r>
      <w:r>
        <w:rPr>
          <w:sz w:val="28"/>
          <w:szCs w:val="28"/>
        </w:rPr>
        <w:t>(1,00)</w:t>
      </w:r>
    </w:p>
    <w:p w:rsidR="007C178A" w:rsidRDefault="00AC4BFE" w:rsidP="00E30945">
      <w:pPr>
        <w:rPr>
          <w:sz w:val="28"/>
          <w:szCs w:val="28"/>
        </w:rPr>
      </w:pPr>
      <w:r>
        <w:rPr>
          <w:sz w:val="28"/>
          <w:szCs w:val="28"/>
        </w:rPr>
        <w:t>8.E’ regolare che una segretaria assista alla scena?Perchè?(p.1,00)</w:t>
      </w:r>
    </w:p>
    <w:p w:rsidR="00E30945" w:rsidRPr="00E30945" w:rsidRDefault="00AC4BFE" w:rsidP="00E30945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E30945" w:rsidRPr="00E30945">
        <w:rPr>
          <w:sz w:val="28"/>
          <w:szCs w:val="28"/>
        </w:rPr>
        <w:t>. Gli studenti possono influire sulla scelta dei libri di testo?</w:t>
      </w:r>
      <w:r>
        <w:rPr>
          <w:sz w:val="28"/>
          <w:szCs w:val="28"/>
        </w:rPr>
        <w:t>(p.2,00)</w:t>
      </w:r>
    </w:p>
    <w:p w:rsidR="00E30945" w:rsidRPr="00A439BA" w:rsidRDefault="00AC4BFE" w:rsidP="00A439BA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E30945" w:rsidRPr="00E30945">
        <w:rPr>
          <w:sz w:val="28"/>
          <w:szCs w:val="28"/>
        </w:rPr>
        <w:t xml:space="preserve">. </w:t>
      </w:r>
      <w:r>
        <w:rPr>
          <w:sz w:val="28"/>
          <w:szCs w:val="28"/>
        </w:rPr>
        <w:t>A chi spetta</w:t>
      </w:r>
      <w:r w:rsidR="00E30945" w:rsidRPr="00E30945">
        <w:rPr>
          <w:sz w:val="28"/>
          <w:szCs w:val="28"/>
        </w:rPr>
        <w:t xml:space="preserve"> d</w:t>
      </w:r>
      <w:r>
        <w:rPr>
          <w:sz w:val="28"/>
          <w:szCs w:val="28"/>
        </w:rPr>
        <w:t>are</w:t>
      </w:r>
      <w:r w:rsidR="00E30945" w:rsidRPr="00E30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 </w:t>
      </w:r>
      <w:r w:rsidR="00E30945" w:rsidRPr="00E30945">
        <w:rPr>
          <w:sz w:val="28"/>
          <w:szCs w:val="28"/>
        </w:rPr>
        <w:t xml:space="preserve"> sospensione</w:t>
      </w:r>
      <w:r>
        <w:rPr>
          <w:sz w:val="28"/>
          <w:szCs w:val="28"/>
        </w:rPr>
        <w:t xml:space="preserve"> ad Antonio</w:t>
      </w:r>
      <w:r w:rsidR="00E30945" w:rsidRPr="00E30945">
        <w:rPr>
          <w:sz w:val="28"/>
          <w:szCs w:val="28"/>
        </w:rPr>
        <w:t>?</w:t>
      </w:r>
      <w:r>
        <w:rPr>
          <w:sz w:val="28"/>
          <w:szCs w:val="28"/>
        </w:rPr>
        <w:t>(p.2,00)</w:t>
      </w:r>
    </w:p>
    <w:p w:rsidR="004937CA" w:rsidRDefault="004937CA" w:rsidP="004937CA">
      <w:pPr>
        <w:jc w:val="center"/>
        <w:rPr>
          <w:sz w:val="36"/>
          <w:szCs w:val="36"/>
        </w:rPr>
      </w:pPr>
      <w:r w:rsidRPr="00342205">
        <w:rPr>
          <w:sz w:val="36"/>
          <w:szCs w:val="36"/>
        </w:rPr>
        <w:t>Test d’ingresso di Marketing per il secondo biennio</w:t>
      </w:r>
    </w:p>
    <w:p w:rsidR="004937CA" w:rsidRPr="00837451" w:rsidRDefault="004937CA" w:rsidP="004937CA">
      <w:pPr>
        <w:pStyle w:val="Paragrafoelenco"/>
        <w:numPr>
          <w:ilvl w:val="0"/>
          <w:numId w:val="39"/>
        </w:numPr>
        <w:spacing w:after="200" w:line="276" w:lineRule="auto"/>
        <w:contextualSpacing/>
        <w:rPr>
          <w:b/>
        </w:rPr>
      </w:pPr>
      <w:r w:rsidRPr="00837451">
        <w:rPr>
          <w:b/>
        </w:rPr>
        <w:t>Completa il testo con le parole mancanti, scegliendole tra quelle elencate.</w:t>
      </w:r>
    </w:p>
    <w:p w:rsidR="004937CA" w:rsidRDefault="004937CA" w:rsidP="004937CA">
      <w:pPr>
        <w:pStyle w:val="Paragrafoelenco"/>
      </w:pPr>
      <w:r w:rsidRPr="00837451">
        <w:rPr>
          <w:b/>
        </w:rPr>
        <w:t xml:space="preserve"> </w:t>
      </w:r>
      <w:r w:rsidRPr="00837451">
        <w:t xml:space="preserve">cane – capi – coniglio – copricapi – divi – donna – fabbrica – film – lavorazione – libro – ombrelli – pezzi – popolari – produttori – profumo – protagonisti – stabile – storia – uomo – vendita </w:t>
      </w:r>
    </w:p>
    <w:p w:rsidR="004937CA" w:rsidRDefault="004937CA" w:rsidP="004937CA">
      <w:pPr>
        <w:pStyle w:val="Paragrafoelenco"/>
      </w:pPr>
    </w:p>
    <w:p w:rsidR="004937CA" w:rsidRDefault="004937CA" w:rsidP="004937CA">
      <w:pPr>
        <w:pStyle w:val="Paragrafoelenco"/>
      </w:pPr>
      <w:r w:rsidRPr="00837451">
        <w:t xml:space="preserve">Alessandria, 1857. </w:t>
      </w:r>
    </w:p>
    <w:p w:rsidR="004937CA" w:rsidRPr="00837451" w:rsidRDefault="004937CA" w:rsidP="004937CA">
      <w:pPr>
        <w:pStyle w:val="Paragrafoelenco"/>
        <w:jc w:val="both"/>
      </w:pPr>
      <w:r w:rsidRPr="00837451">
        <w:t xml:space="preserve">Giuseppe Borsalino acquista una piccola ________________________ di cappelli e la trasforma, ingrandendola, in un’azienda che produce due milioni di ________________________ all’anno. I suoi ________________________ diventano così ________________________ che il termine borsalino entra nell’uso comune, a indicare quel particolare tipo di cappello da ________________________ tanto in voga negli anni Trenta e Quaranta. E due ________________________ di Hollywood come Alain Delon e Jean-Paul </w:t>
      </w:r>
      <w:r w:rsidRPr="00837451">
        <w:lastRenderedPageBreak/>
        <w:t>Belmondo sono i ________________________, nel 1970, di un ________________________ sui gangster che si intitola semplicemente Borsalino. E nel 1984 Borsalino diventerà anche un ________________________ da uomo. Oggi è possibile ripercorrere la ________________________ di questa azienda e le varie fasi della ________________________ del cappello, rigorosamente in feltro di pelo di ________________________, nel museo ospitato all’interno di palazzo Borsalino di Alessandria, nello stesso ________________________ dove risiede la fabbrica.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2. Tra i numeri naturali da 1 a 20, quali sono multipli di cinque o multipli di tre?</w:t>
      </w:r>
    </w:p>
    <w:p w:rsidR="004937CA" w:rsidRPr="00342205" w:rsidRDefault="004937CA" w:rsidP="004937CA">
      <w:r w:rsidRPr="00342205">
        <w:t>A.</w:t>
      </w:r>
      <w:r>
        <w:t xml:space="preserve"> </w:t>
      </w:r>
      <w:r w:rsidRPr="00342205">
        <w:t>3, 5, 6, 9, 10, 12, 15, 18, 20</w:t>
      </w:r>
    </w:p>
    <w:p w:rsidR="004937CA" w:rsidRPr="00342205" w:rsidRDefault="004937CA" w:rsidP="004937CA">
      <w:r w:rsidRPr="00342205">
        <w:t>B.</w:t>
      </w:r>
      <w:r>
        <w:t xml:space="preserve"> </w:t>
      </w:r>
      <w:r w:rsidRPr="00342205">
        <w:t>3, 5</w:t>
      </w:r>
    </w:p>
    <w:p w:rsidR="004937CA" w:rsidRPr="00342205" w:rsidRDefault="004937CA" w:rsidP="004937CA">
      <w:r w:rsidRPr="00342205">
        <w:t>C.</w:t>
      </w:r>
      <w:r>
        <w:t xml:space="preserve"> </w:t>
      </w:r>
      <w:r w:rsidRPr="00342205">
        <w:t>1</w:t>
      </w:r>
    </w:p>
    <w:p w:rsidR="004937CA" w:rsidRDefault="004937CA" w:rsidP="004937CA">
      <w:r w:rsidRPr="00342205">
        <w:t>D.</w:t>
      </w:r>
      <w:r>
        <w:t xml:space="preserve"> </w:t>
      </w:r>
      <w:r w:rsidRPr="00342205">
        <w:t>15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3. Tra i numeri naturali da 1 a 20, quali NON sono multipli di tre?</w:t>
      </w:r>
    </w:p>
    <w:p w:rsidR="004937CA" w:rsidRPr="00342205" w:rsidRDefault="004937CA" w:rsidP="004937CA">
      <w:r w:rsidRPr="00342205">
        <w:t>A.</w:t>
      </w:r>
      <w:r>
        <w:t xml:space="preserve">  </w:t>
      </w:r>
      <w:r w:rsidRPr="00342205">
        <w:t>3, 6, 9, 12, 15, 18</w:t>
      </w:r>
    </w:p>
    <w:p w:rsidR="004937CA" w:rsidRPr="00342205" w:rsidRDefault="004937CA" w:rsidP="004937CA">
      <w:r w:rsidRPr="00342205">
        <w:t>B.</w:t>
      </w:r>
      <w:r>
        <w:t xml:space="preserve">  </w:t>
      </w:r>
      <w:r w:rsidRPr="00342205">
        <w:t>1, 3, 5, 7, 9, 11, 13, 15, 17, 19</w:t>
      </w:r>
    </w:p>
    <w:p w:rsidR="004937CA" w:rsidRPr="00342205" w:rsidRDefault="004937CA" w:rsidP="004937CA">
      <w:r w:rsidRPr="00342205">
        <w:t>C.</w:t>
      </w:r>
      <w:r>
        <w:t xml:space="preserve">  </w:t>
      </w:r>
      <w:r w:rsidRPr="00342205">
        <w:t>6, 12, 18</w:t>
      </w:r>
    </w:p>
    <w:p w:rsidR="004937CA" w:rsidRDefault="004937CA" w:rsidP="004937CA">
      <w:r w:rsidRPr="00342205">
        <w:t>D.</w:t>
      </w:r>
      <w:r>
        <w:t xml:space="preserve">  </w:t>
      </w:r>
      <w:r w:rsidRPr="00342205">
        <w:t>1, 2, 4, 5, 7, 8, 10, 11, 13, 14, 16, 17, 19, 20</w:t>
      </w:r>
      <w:r w:rsidRPr="00342205">
        <w:cr/>
      </w:r>
    </w:p>
    <w:p w:rsidR="004937CA" w:rsidRPr="00837451" w:rsidRDefault="004937CA" w:rsidP="004937CA">
      <w:pPr>
        <w:rPr>
          <w:b/>
        </w:rPr>
      </w:pPr>
      <w:r>
        <w:rPr>
          <w:b/>
        </w:rPr>
        <w:t>4</w:t>
      </w:r>
      <w:r w:rsidRPr="00837451">
        <w:rPr>
          <w:b/>
        </w:rPr>
        <w:t>.  Tra i numeri naturali da 1 a 20, quali sono quelli pari e multipli di tre?</w:t>
      </w:r>
    </w:p>
    <w:p w:rsidR="004937CA" w:rsidRPr="00342205" w:rsidRDefault="004937CA" w:rsidP="004937CA">
      <w:r w:rsidRPr="00342205">
        <w:t>A.</w:t>
      </w:r>
      <w:r>
        <w:t xml:space="preserve">  </w:t>
      </w:r>
      <w:r w:rsidRPr="00342205">
        <w:t>2, 4, 6, 8, 10, 12, 1</w:t>
      </w:r>
      <w:r>
        <w:t xml:space="preserve">4, 16, 18, 20, 3, 6, 9, 12, 15, </w:t>
      </w:r>
      <w:r w:rsidRPr="00342205">
        <w:t>18</w:t>
      </w:r>
    </w:p>
    <w:p w:rsidR="004937CA" w:rsidRPr="00342205" w:rsidRDefault="004937CA" w:rsidP="004937CA">
      <w:r w:rsidRPr="00342205">
        <w:t>B.</w:t>
      </w:r>
      <w:r>
        <w:t xml:space="preserve">  </w:t>
      </w:r>
      <w:r w:rsidRPr="00342205">
        <w:t>6, 12, 18</w:t>
      </w:r>
    </w:p>
    <w:p w:rsidR="004937CA" w:rsidRPr="00342205" w:rsidRDefault="004937CA" w:rsidP="004937CA">
      <w:r w:rsidRPr="00342205">
        <w:t>C.</w:t>
      </w:r>
      <w:r>
        <w:t xml:space="preserve">  </w:t>
      </w:r>
      <w:r w:rsidRPr="00342205">
        <w:t>2, 3</w:t>
      </w:r>
    </w:p>
    <w:p w:rsidR="004937CA" w:rsidRDefault="004937CA" w:rsidP="004937CA">
      <w:r w:rsidRPr="00342205">
        <w:t>D.</w:t>
      </w:r>
      <w:r>
        <w:t xml:space="preserve">  </w:t>
      </w:r>
      <w:r w:rsidRPr="00342205">
        <w:t>non ce ne sono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>
        <w:rPr>
          <w:b/>
        </w:rPr>
        <w:t>5</w:t>
      </w:r>
      <w:r w:rsidRPr="00837451">
        <w:rPr>
          <w:b/>
        </w:rPr>
        <w:t>. Quale delle seguenti affermazioni è vera?</w:t>
      </w:r>
    </w:p>
    <w:p w:rsidR="004937CA" w:rsidRPr="00342205" w:rsidRDefault="004937CA" w:rsidP="004937CA">
      <w:r w:rsidRPr="00342205">
        <w:t>A.</w:t>
      </w:r>
      <w:r>
        <w:t xml:space="preserve"> </w:t>
      </w:r>
      <w:r w:rsidRPr="00342205">
        <w:t>Nessun multiplo di 4 è anche multiplo di 2</w:t>
      </w:r>
    </w:p>
    <w:p w:rsidR="004937CA" w:rsidRPr="00342205" w:rsidRDefault="004937CA" w:rsidP="004937CA">
      <w:r w:rsidRPr="00342205">
        <w:t>B.</w:t>
      </w:r>
      <w:r>
        <w:t xml:space="preserve">  </w:t>
      </w:r>
      <w:r w:rsidRPr="00342205">
        <w:t>Alcuni multipli di 4 sono anche multipli di 2</w:t>
      </w:r>
    </w:p>
    <w:p w:rsidR="004937CA" w:rsidRPr="00342205" w:rsidRDefault="004937CA" w:rsidP="004937CA">
      <w:r w:rsidRPr="00342205">
        <w:t>C.</w:t>
      </w:r>
      <w:r>
        <w:t xml:space="preserve">  </w:t>
      </w:r>
      <w:r w:rsidRPr="00342205">
        <w:t>Tutti i multipli di 4 sono anche multipli di 2</w:t>
      </w:r>
    </w:p>
    <w:p w:rsidR="004937CA" w:rsidRDefault="004937CA" w:rsidP="004937CA">
      <w:r w:rsidRPr="00342205">
        <w:t>D.</w:t>
      </w:r>
      <w:r>
        <w:t xml:space="preserve">  </w:t>
      </w:r>
      <w:r w:rsidRPr="00342205">
        <w:t>Solo uno dei multipli di 4 è anche multiplo di 2</w:t>
      </w:r>
      <w:r w:rsidRPr="00342205">
        <w:cr/>
      </w: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6. Se una squadra di calcio ha vinto una partita, si può affermare che:</w:t>
      </w:r>
    </w:p>
    <w:p w:rsidR="004937CA" w:rsidRPr="00342205" w:rsidRDefault="004937CA" w:rsidP="004937CA">
      <w:r w:rsidRPr="00342205">
        <w:t>A.</w:t>
      </w:r>
      <w:r>
        <w:t xml:space="preserve"> </w:t>
      </w:r>
      <w:r w:rsidRPr="00342205">
        <w:t>ha segnato una rete</w:t>
      </w:r>
    </w:p>
    <w:p w:rsidR="004937CA" w:rsidRPr="00342205" w:rsidRDefault="004937CA" w:rsidP="004937CA">
      <w:r w:rsidRPr="00342205">
        <w:t>B.</w:t>
      </w:r>
      <w:r>
        <w:t xml:space="preserve"> </w:t>
      </w:r>
      <w:r w:rsidRPr="00342205">
        <w:t>ha segnato più di una rete</w:t>
      </w:r>
    </w:p>
    <w:p w:rsidR="004937CA" w:rsidRPr="00342205" w:rsidRDefault="004937CA" w:rsidP="004937CA">
      <w:r w:rsidRPr="00342205">
        <w:t>C.</w:t>
      </w:r>
      <w:r>
        <w:t xml:space="preserve"> </w:t>
      </w:r>
      <w:r w:rsidRPr="00342205">
        <w:t>ha segnato almeno una rete</w:t>
      </w:r>
    </w:p>
    <w:p w:rsidR="004937CA" w:rsidRDefault="004937CA" w:rsidP="004937CA">
      <w:r w:rsidRPr="00342205">
        <w:t>D.</w:t>
      </w:r>
      <w:r>
        <w:t xml:space="preserve"> </w:t>
      </w:r>
      <w:r w:rsidRPr="00342205">
        <w:t>l'avversario non ha segnato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7. Dalla casa di Mario a quella di Giovanni  c'è una distanza di 700 metri; da quella di Giovanni a quella di Luigi 500 metri. Cosa si può dire della distanza tra la casa di Mario e quella di Luigi?</w:t>
      </w:r>
    </w:p>
    <w:p w:rsidR="004937CA" w:rsidRPr="00342205" w:rsidRDefault="004937CA" w:rsidP="004937CA">
      <w:r w:rsidRPr="00342205">
        <w:t>A.</w:t>
      </w:r>
      <w:r>
        <w:t xml:space="preserve"> </w:t>
      </w:r>
      <w:r w:rsidRPr="00342205">
        <w:t>è 1200 m</w:t>
      </w:r>
    </w:p>
    <w:p w:rsidR="004937CA" w:rsidRPr="00342205" w:rsidRDefault="004937CA" w:rsidP="004937CA">
      <w:r w:rsidRPr="00342205">
        <w:t>B.</w:t>
      </w:r>
      <w:r>
        <w:t xml:space="preserve"> </w:t>
      </w:r>
      <w:r w:rsidRPr="00342205">
        <w:t>è meno di 1200 m</w:t>
      </w:r>
    </w:p>
    <w:p w:rsidR="004937CA" w:rsidRPr="00342205" w:rsidRDefault="004937CA" w:rsidP="004937CA">
      <w:r w:rsidRPr="00342205">
        <w:t>C.</w:t>
      </w:r>
      <w:r>
        <w:t xml:space="preserve"> </w:t>
      </w:r>
      <w:r w:rsidRPr="00342205">
        <w:t>è più di 1200 m</w:t>
      </w:r>
    </w:p>
    <w:p w:rsidR="004937CA" w:rsidRDefault="004937CA" w:rsidP="004937CA">
      <w:r w:rsidRPr="00342205">
        <w:t>D.</w:t>
      </w:r>
      <w:r>
        <w:t xml:space="preserve"> </w:t>
      </w:r>
      <w:r w:rsidRPr="00342205">
        <w:t>non può essere superiore a 1200 m</w:t>
      </w:r>
    </w:p>
    <w:p w:rsidR="004937CA" w:rsidRDefault="004937CA" w:rsidP="004937CA">
      <w:pPr>
        <w:rPr>
          <w:b/>
        </w:rPr>
      </w:pPr>
    </w:p>
    <w:p w:rsidR="004937CA" w:rsidRDefault="004937CA" w:rsidP="004937CA">
      <w:pPr>
        <w:rPr>
          <w:b/>
        </w:rPr>
      </w:pP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8. Indica quale, tra i seguenti termini, è sinonimo di guadagno:</w:t>
      </w:r>
    </w:p>
    <w:p w:rsidR="004937CA" w:rsidRPr="00837451" w:rsidRDefault="004937CA" w:rsidP="004937CA">
      <w:pPr>
        <w:numPr>
          <w:ilvl w:val="0"/>
          <w:numId w:val="38"/>
        </w:numPr>
        <w:spacing w:after="200" w:line="276" w:lineRule="auto"/>
      </w:pPr>
      <w:r w:rsidRPr="00837451">
        <w:t>prezzo</w:t>
      </w:r>
    </w:p>
    <w:p w:rsidR="004937CA" w:rsidRPr="00837451" w:rsidRDefault="004937CA" w:rsidP="004937CA">
      <w:pPr>
        <w:numPr>
          <w:ilvl w:val="0"/>
          <w:numId w:val="38"/>
        </w:numPr>
        <w:spacing w:after="200" w:line="276" w:lineRule="auto"/>
      </w:pPr>
      <w:r w:rsidRPr="00837451">
        <w:t>utile</w:t>
      </w:r>
    </w:p>
    <w:p w:rsidR="004937CA" w:rsidRPr="00837451" w:rsidRDefault="004937CA" w:rsidP="004937CA">
      <w:pPr>
        <w:numPr>
          <w:ilvl w:val="0"/>
          <w:numId w:val="38"/>
        </w:numPr>
        <w:spacing w:after="200" w:line="276" w:lineRule="auto"/>
      </w:pPr>
      <w:r w:rsidRPr="00837451">
        <w:lastRenderedPageBreak/>
        <w:t>interesse</w:t>
      </w:r>
    </w:p>
    <w:p w:rsidR="004937CA" w:rsidRPr="00837451" w:rsidRDefault="004937CA" w:rsidP="004937CA">
      <w:pPr>
        <w:numPr>
          <w:ilvl w:val="0"/>
          <w:numId w:val="38"/>
        </w:numPr>
        <w:spacing w:after="200" w:line="276" w:lineRule="auto"/>
      </w:pPr>
      <w:r w:rsidRPr="00837451">
        <w:t>sconto.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9. Indica quale, tra i seguenti termini, definisce in modo corretto la "tara":</w:t>
      </w:r>
    </w:p>
    <w:p w:rsidR="004937CA" w:rsidRPr="00837451" w:rsidRDefault="004937CA" w:rsidP="004937CA">
      <w:pPr>
        <w:numPr>
          <w:ilvl w:val="0"/>
          <w:numId w:val="40"/>
        </w:numPr>
        <w:spacing w:after="200" w:line="276" w:lineRule="auto"/>
      </w:pPr>
      <w:r w:rsidRPr="00837451">
        <w:t>imballaggio</w:t>
      </w:r>
    </w:p>
    <w:p w:rsidR="004937CA" w:rsidRPr="00837451" w:rsidRDefault="004937CA" w:rsidP="004937CA">
      <w:pPr>
        <w:numPr>
          <w:ilvl w:val="0"/>
          <w:numId w:val="40"/>
        </w:numPr>
        <w:spacing w:after="200" w:line="276" w:lineRule="auto"/>
      </w:pPr>
      <w:r w:rsidRPr="00837451">
        <w:t>peso dell’imballaggio</w:t>
      </w:r>
    </w:p>
    <w:p w:rsidR="004937CA" w:rsidRPr="00837451" w:rsidRDefault="004937CA" w:rsidP="004937CA">
      <w:pPr>
        <w:numPr>
          <w:ilvl w:val="0"/>
          <w:numId w:val="40"/>
        </w:numPr>
        <w:spacing w:after="200" w:line="276" w:lineRule="auto"/>
      </w:pPr>
      <w:r w:rsidRPr="00837451">
        <w:t>costo dell’imballaggio</w:t>
      </w:r>
    </w:p>
    <w:p w:rsidR="004937CA" w:rsidRPr="00837451" w:rsidRDefault="004937CA" w:rsidP="004937CA">
      <w:pPr>
        <w:numPr>
          <w:ilvl w:val="0"/>
          <w:numId w:val="40"/>
        </w:numPr>
        <w:spacing w:after="200" w:line="276" w:lineRule="auto"/>
      </w:pPr>
      <w:r w:rsidRPr="00837451">
        <w:t>contenitore.</w:t>
      </w:r>
    </w:p>
    <w:p w:rsidR="004937CA" w:rsidRDefault="004937CA" w:rsidP="004937CA">
      <w:pPr>
        <w:rPr>
          <w:b/>
        </w:rPr>
      </w:pPr>
    </w:p>
    <w:p w:rsidR="004937CA" w:rsidRPr="00837451" w:rsidRDefault="004937CA" w:rsidP="004937CA">
      <w:pPr>
        <w:rPr>
          <w:b/>
        </w:rPr>
      </w:pPr>
      <w:r w:rsidRPr="00837451">
        <w:rPr>
          <w:b/>
        </w:rPr>
        <w:t>10.  Tenendo conto del calendario civile, determina quanti giorni intercorrono:</w:t>
      </w:r>
    </w:p>
    <w:p w:rsidR="004937CA" w:rsidRPr="00837451" w:rsidRDefault="004937CA" w:rsidP="004937CA">
      <w:r w:rsidRPr="00837451">
        <w:t>dal 20 febbraio al 15 luglio ……………</w:t>
      </w:r>
    </w:p>
    <w:p w:rsidR="004937CA" w:rsidRPr="00837451" w:rsidRDefault="004937CA" w:rsidP="004937CA">
      <w:r w:rsidRPr="00837451">
        <w:t>dal 3 settembre al 7 gennaio dell’anno successivo ……………</w:t>
      </w:r>
    </w:p>
    <w:p w:rsidR="004937CA" w:rsidRPr="00837451" w:rsidRDefault="004937CA" w:rsidP="004937CA">
      <w:r w:rsidRPr="00837451">
        <w:t>dal 3 marzo al 21 dicembre ……………</w:t>
      </w:r>
    </w:p>
    <w:p w:rsidR="004937CA" w:rsidRPr="00342205" w:rsidRDefault="004937CA" w:rsidP="004937CA">
      <w:r w:rsidRPr="00837451">
        <w:t>dal 6 luglio al 21 agosto …………………</w:t>
      </w:r>
    </w:p>
    <w:p w:rsidR="00E30945" w:rsidRDefault="00E30945" w:rsidP="007315BD">
      <w:pPr>
        <w:pStyle w:val="Paragrafoelenco"/>
        <w:widowControl w:val="0"/>
        <w:spacing w:after="120" w:line="360" w:lineRule="auto"/>
        <w:ind w:left="0"/>
        <w:jc w:val="both"/>
        <w:rPr>
          <w:rFonts w:ascii="ArialMT" w:hAnsi="ArialMT" w:cs="ArialMT"/>
          <w:sz w:val="21"/>
          <w:szCs w:val="21"/>
        </w:rPr>
      </w:pPr>
    </w:p>
    <w:p w:rsidR="008E45B3" w:rsidRPr="008E45B3" w:rsidRDefault="008E45B3" w:rsidP="008E45B3">
      <w:pPr>
        <w:pBdr>
          <w:top w:val="single" w:sz="4" w:space="1" w:color="auto"/>
          <w:left w:val="single" w:sz="4" w:space="6" w:color="auto"/>
          <w:bottom w:val="single" w:sz="4" w:space="15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  <w:szCs w:val="36"/>
        </w:rPr>
      </w:pPr>
      <w:r w:rsidRPr="008E45B3">
        <w:rPr>
          <w:sz w:val="36"/>
          <w:szCs w:val="36"/>
        </w:rPr>
        <w:t xml:space="preserve">                 Indicatori e Descrittori della Valutazione</w:t>
      </w:r>
    </w:p>
    <w:p w:rsidR="008E45B3" w:rsidRPr="008E45B3" w:rsidRDefault="008E45B3" w:rsidP="008E45B3"/>
    <w:p w:rsidR="008E45B3" w:rsidRPr="008E45B3" w:rsidRDefault="008E45B3" w:rsidP="008E45B3">
      <w:pPr>
        <w:tabs>
          <w:tab w:val="left" w:pos="2325"/>
          <w:tab w:val="center" w:pos="4819"/>
          <w:tab w:val="left" w:pos="6735"/>
        </w:tabs>
      </w:pPr>
      <w:r w:rsidRPr="008E45B3">
        <w:rPr>
          <w:sz w:val="28"/>
          <w:szCs w:val="28"/>
        </w:rPr>
        <w:t>Voto in decimi</w:t>
      </w:r>
      <w:r w:rsidRPr="008E45B3">
        <w:tab/>
        <w:t xml:space="preserve"> </w:t>
      </w:r>
      <w:r w:rsidRPr="008E45B3">
        <w:rPr>
          <w:sz w:val="28"/>
          <w:szCs w:val="28"/>
        </w:rPr>
        <w:t>Conoscenze</w:t>
      </w:r>
      <w:r w:rsidRPr="008E45B3">
        <w:rPr>
          <w:sz w:val="28"/>
          <w:szCs w:val="28"/>
        </w:rPr>
        <w:tab/>
        <w:t>/Competenze</w:t>
      </w:r>
      <w:r w:rsidRPr="008E45B3">
        <w:t xml:space="preserve">                 </w:t>
      </w:r>
      <w:r w:rsidRPr="008E45B3">
        <w:rPr>
          <w:sz w:val="28"/>
          <w:szCs w:val="28"/>
        </w:rPr>
        <w:t>Descrittori</w:t>
      </w:r>
      <w:r w:rsidRPr="008E45B3">
        <w:t xml:space="preserve">   </w:t>
      </w:r>
      <w:r w:rsidRPr="008E45B3">
        <w:rPr>
          <w:sz w:val="28"/>
          <w:szCs w:val="28"/>
        </w:rPr>
        <w:t>di livello</w:t>
      </w:r>
      <w:r w:rsidRPr="008E45B3">
        <w:t xml:space="preserve">                 </w:t>
      </w:r>
      <w:r w:rsidRPr="008E45B3">
        <w:tab/>
        <w:t xml:space="preserve">                   </w:t>
      </w:r>
      <w:r w:rsidRPr="008E45B3">
        <w:rPr>
          <w:sz w:val="28"/>
          <w:szCs w:val="28"/>
        </w:rPr>
        <w:t xml:space="preserve">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40"/>
          <w:tab w:val="center" w:pos="4819"/>
          <w:tab w:val="left" w:pos="798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</w:t>
      </w:r>
      <w:r w:rsidRPr="008E45B3">
        <w:t xml:space="preserve">        </w:t>
      </w:r>
      <w:r w:rsidRPr="008E45B3">
        <w:rPr>
          <w:sz w:val="28"/>
          <w:szCs w:val="28"/>
        </w:rPr>
        <w:t xml:space="preserve">1-2                       Nessuna                                        Non ha raggiunto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15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                                                                                l’obiettivo.          </w:t>
      </w:r>
      <w:r w:rsidRPr="008E45B3">
        <w:rPr>
          <w:sz w:val="28"/>
          <w:szCs w:val="28"/>
        </w:rPr>
        <w:tab/>
        <w:t xml:space="preserve">      </w:t>
      </w:r>
      <w:r w:rsidRPr="008E45B3">
        <w:rPr>
          <w:sz w:val="28"/>
          <w:szCs w:val="28"/>
        </w:rPr>
        <w:tab/>
      </w:r>
    </w:p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50"/>
          <w:tab w:val="center" w:pos="4819"/>
          <w:tab w:val="left" w:pos="7830"/>
        </w:tabs>
        <w:rPr>
          <w:sz w:val="28"/>
          <w:szCs w:val="28"/>
        </w:rPr>
      </w:pPr>
      <w:r w:rsidRPr="008E45B3">
        <w:t xml:space="preserve">         </w:t>
      </w:r>
      <w:r w:rsidRPr="008E45B3">
        <w:rPr>
          <w:sz w:val="28"/>
          <w:szCs w:val="28"/>
        </w:rPr>
        <w:t xml:space="preserve">3-4 </w:t>
      </w:r>
      <w:r w:rsidRPr="008E45B3">
        <w:t xml:space="preserve">                         </w:t>
      </w:r>
      <w:r w:rsidRPr="008E45B3">
        <w:rPr>
          <w:sz w:val="28"/>
          <w:szCs w:val="28"/>
        </w:rPr>
        <w:t>Frammentarie</w:t>
      </w:r>
      <w:r w:rsidRPr="008E45B3">
        <w:rPr>
          <w:sz w:val="28"/>
          <w:szCs w:val="28"/>
        </w:rPr>
        <w:tab/>
      </w:r>
      <w:r w:rsidRPr="008E45B3">
        <w:t xml:space="preserve">                                   </w:t>
      </w:r>
      <w:r w:rsidRPr="008E45B3">
        <w:rPr>
          <w:sz w:val="28"/>
          <w:szCs w:val="28"/>
        </w:rPr>
        <w:t xml:space="preserve">Ha </w:t>
      </w:r>
      <w:r w:rsidRPr="008E45B3">
        <w:t xml:space="preserve"> </w:t>
      </w:r>
      <w:r w:rsidRPr="008E45B3">
        <w:rPr>
          <w:sz w:val="28"/>
          <w:szCs w:val="28"/>
        </w:rPr>
        <w:t xml:space="preserve"> raggiunto limitatamente</w:t>
      </w:r>
      <w:r w:rsidRPr="008E45B3">
        <w:t xml:space="preserve">          </w:t>
      </w:r>
      <w:r w:rsidRPr="008E45B3">
        <w:rPr>
          <w:sz w:val="28"/>
          <w:szCs w:val="28"/>
        </w:rPr>
        <w:t xml:space="preserve"> </w:t>
      </w:r>
      <w:r w:rsidRPr="008E45B3">
        <w:rPr>
          <w:sz w:val="28"/>
          <w:szCs w:val="28"/>
        </w:rPr>
        <w:tab/>
        <w:t xml:space="preserve">    e  lacunose.                                       l’obiettivo.                        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5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            </w:t>
      </w:r>
      <w:r w:rsidRPr="008E45B3">
        <w:rPr>
          <w:sz w:val="28"/>
          <w:szCs w:val="28"/>
        </w:rPr>
        <w:tab/>
        <w:t xml:space="preserve">     Si esprime in modo                                    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85"/>
          <w:tab w:val="left" w:pos="2250"/>
          <w:tab w:val="left" w:pos="417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                          scorretto ed improprio                   </w:t>
      </w:r>
    </w:p>
    <w:p w:rsidR="008E45B3" w:rsidRPr="008E45B3" w:rsidRDefault="008E45B3" w:rsidP="008E45B3">
      <w:pPr>
        <w:rPr>
          <w:sz w:val="28"/>
          <w:szCs w:val="28"/>
        </w:rPr>
      </w:pPr>
    </w:p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25"/>
          <w:tab w:val="left" w:pos="8025"/>
        </w:tabs>
        <w:rPr>
          <w:sz w:val="28"/>
          <w:szCs w:val="28"/>
        </w:rPr>
      </w:pPr>
      <w:r w:rsidRPr="008E45B3">
        <w:t xml:space="preserve">      </w:t>
      </w:r>
      <w:r w:rsidRPr="008E45B3">
        <w:rPr>
          <w:sz w:val="28"/>
          <w:szCs w:val="28"/>
        </w:rPr>
        <w:t xml:space="preserve">   5                         Limitate                                         Ha raggiunto parzialmente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30"/>
          <w:tab w:val="left" w:pos="2475"/>
        </w:tabs>
        <w:rPr>
          <w:sz w:val="28"/>
          <w:szCs w:val="28"/>
        </w:rPr>
      </w:pPr>
      <w:r w:rsidRPr="008E45B3">
        <w:tab/>
        <w:t xml:space="preserve">                     </w:t>
      </w:r>
      <w:r w:rsidRPr="008E45B3">
        <w:rPr>
          <w:sz w:val="28"/>
          <w:szCs w:val="28"/>
        </w:rPr>
        <w:t>e superficiali .                                 l’obiettivo.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30"/>
          <w:tab w:val="left" w:pos="2025"/>
          <w:tab w:val="left" w:pos="4350"/>
        </w:tabs>
        <w:rPr>
          <w:sz w:val="28"/>
          <w:szCs w:val="28"/>
        </w:rPr>
      </w:pPr>
      <w:r w:rsidRPr="008E45B3">
        <w:tab/>
        <w:t xml:space="preserve">                    </w:t>
      </w:r>
      <w:r w:rsidRPr="008E45B3">
        <w:rPr>
          <w:sz w:val="28"/>
          <w:szCs w:val="28"/>
        </w:rPr>
        <w:t>Si esprime in modo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30"/>
          <w:tab w:val="left" w:pos="2025"/>
          <w:tab w:val="left" w:pos="4350"/>
        </w:tabs>
        <w:rPr>
          <w:sz w:val="28"/>
          <w:szCs w:val="28"/>
        </w:rPr>
      </w:pPr>
      <w:r w:rsidRPr="008E45B3">
        <w:t xml:space="preserve">                                        </w:t>
      </w:r>
      <w:r w:rsidRPr="008E45B3">
        <w:rPr>
          <w:sz w:val="28"/>
          <w:szCs w:val="28"/>
        </w:rPr>
        <w:t xml:space="preserve"> impreciso.</w:t>
      </w:r>
    </w:p>
    <w:p w:rsidR="008E45B3" w:rsidRPr="008E45B3" w:rsidRDefault="008E45B3" w:rsidP="008E45B3"/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520"/>
          <w:tab w:val="left" w:pos="636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6</w:t>
      </w:r>
      <w:r w:rsidRPr="008E45B3">
        <w:rPr>
          <w:sz w:val="28"/>
          <w:szCs w:val="28"/>
        </w:rPr>
        <w:tab/>
        <w:t xml:space="preserve">Di ordine generale </w:t>
      </w:r>
      <w:r w:rsidRPr="008E45B3">
        <w:rPr>
          <w:sz w:val="28"/>
          <w:szCs w:val="28"/>
        </w:rPr>
        <w:tab/>
        <w:t>Ha raggiunto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35"/>
          <w:tab w:val="left" w:pos="2520"/>
          <w:tab w:val="left" w:pos="6360"/>
        </w:tabs>
        <w:rPr>
          <w:sz w:val="28"/>
          <w:szCs w:val="28"/>
        </w:rPr>
      </w:pPr>
      <w:r w:rsidRPr="008E45B3">
        <w:tab/>
      </w:r>
      <w:r w:rsidRPr="008E45B3">
        <w:tab/>
      </w:r>
      <w:r w:rsidRPr="008E45B3">
        <w:rPr>
          <w:sz w:val="28"/>
          <w:szCs w:val="28"/>
        </w:rPr>
        <w:t>ma non approfondite.</w:t>
      </w:r>
      <w:r w:rsidRPr="008E45B3">
        <w:rPr>
          <w:sz w:val="28"/>
          <w:szCs w:val="28"/>
        </w:rPr>
        <w:tab/>
        <w:t xml:space="preserve">l’obiettivo in modo                     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520"/>
          <w:tab w:val="left" w:pos="6360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Si esprime in modo</w:t>
      </w:r>
      <w:r w:rsidRPr="008E45B3">
        <w:rPr>
          <w:sz w:val="28"/>
          <w:szCs w:val="28"/>
        </w:rPr>
        <w:tab/>
        <w:t>sufficiente.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520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semplice e corretto.</w:t>
      </w:r>
    </w:p>
    <w:p w:rsidR="008E45B3" w:rsidRPr="008E45B3" w:rsidRDefault="008E45B3" w:rsidP="008E45B3">
      <w:r w:rsidRPr="008E45B3">
        <w:rPr>
          <w:sz w:val="28"/>
          <w:szCs w:val="28"/>
        </w:rPr>
        <w:tab/>
      </w:r>
    </w:p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5"/>
          <w:tab w:val="left" w:pos="645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 7</w:t>
      </w:r>
      <w:r w:rsidRPr="008E45B3">
        <w:rPr>
          <w:sz w:val="28"/>
          <w:szCs w:val="28"/>
        </w:rPr>
        <w:tab/>
        <w:t>Complete e corrette.</w:t>
      </w:r>
      <w:r w:rsidRPr="008E45B3">
        <w:rPr>
          <w:sz w:val="28"/>
          <w:szCs w:val="28"/>
        </w:rPr>
        <w:tab/>
        <w:t>Ha raggiunto l’obiettivo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5"/>
          <w:tab w:val="left" w:pos="6450"/>
        </w:tabs>
        <w:rPr>
          <w:sz w:val="28"/>
          <w:szCs w:val="28"/>
        </w:rPr>
      </w:pPr>
      <w:r w:rsidRPr="008E45B3">
        <w:lastRenderedPageBreak/>
        <w:tab/>
      </w:r>
      <w:r w:rsidRPr="008E45B3">
        <w:rPr>
          <w:sz w:val="28"/>
          <w:szCs w:val="28"/>
        </w:rPr>
        <w:t>Si esprime in modo</w:t>
      </w:r>
      <w:r w:rsidRPr="008E45B3">
        <w:rPr>
          <w:sz w:val="28"/>
          <w:szCs w:val="28"/>
        </w:rPr>
        <w:tab/>
        <w:t>in modo discreto.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5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corretto ed appropriato</w:t>
      </w:r>
    </w:p>
    <w:p w:rsidR="008E45B3" w:rsidRPr="008E45B3" w:rsidRDefault="008E45B3" w:rsidP="008E45B3"/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85"/>
          <w:tab w:val="left" w:pos="6840"/>
        </w:tabs>
        <w:rPr>
          <w:sz w:val="28"/>
          <w:szCs w:val="28"/>
        </w:rPr>
      </w:pPr>
      <w:r w:rsidRPr="008E45B3">
        <w:t xml:space="preserve">         </w:t>
      </w:r>
      <w:r w:rsidRPr="008E45B3">
        <w:rPr>
          <w:sz w:val="28"/>
          <w:szCs w:val="28"/>
        </w:rPr>
        <w:t xml:space="preserve"> 8                        Complete ed approfondite.</w:t>
      </w:r>
      <w:r w:rsidRPr="008E45B3">
        <w:rPr>
          <w:sz w:val="28"/>
          <w:szCs w:val="28"/>
        </w:rPr>
        <w:tab/>
        <w:t xml:space="preserve">Ha raggiunto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85"/>
          <w:tab w:val="left" w:pos="6840"/>
        </w:tabs>
        <w:rPr>
          <w:sz w:val="28"/>
          <w:szCs w:val="28"/>
        </w:rPr>
      </w:pPr>
      <w:r w:rsidRPr="008E45B3">
        <w:t xml:space="preserve">                                         </w:t>
      </w:r>
      <w:r w:rsidRPr="008E45B3">
        <w:rPr>
          <w:sz w:val="28"/>
          <w:szCs w:val="28"/>
        </w:rPr>
        <w:t xml:space="preserve">Si esprime in modo  </w:t>
      </w:r>
      <w:r w:rsidRPr="008E45B3">
        <w:rPr>
          <w:sz w:val="28"/>
          <w:szCs w:val="28"/>
        </w:rPr>
        <w:tab/>
        <w:t>pienamente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84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                            corretto e con proprietà      </w:t>
      </w:r>
      <w:r w:rsidRPr="008E45B3">
        <w:rPr>
          <w:sz w:val="28"/>
          <w:szCs w:val="28"/>
        </w:rPr>
        <w:tab/>
        <w:t>l’ obiettivo.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05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di linguaggio.</w:t>
      </w:r>
    </w:p>
    <w:p w:rsidR="008E45B3" w:rsidRPr="008E45B3" w:rsidRDefault="008E45B3" w:rsidP="008E45B3"/>
    <w:p w:rsidR="008E45B3" w:rsidRPr="008E45B3" w:rsidRDefault="008E45B3" w:rsidP="008E45B3"/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20"/>
        </w:tabs>
        <w:rPr>
          <w:sz w:val="28"/>
          <w:szCs w:val="28"/>
        </w:rPr>
      </w:pPr>
      <w:r w:rsidRPr="008E45B3">
        <w:rPr>
          <w:sz w:val="28"/>
          <w:szCs w:val="28"/>
        </w:rPr>
        <w:t xml:space="preserve">       9-10                     Complete articolate</w:t>
      </w:r>
      <w:r w:rsidRPr="008E45B3">
        <w:rPr>
          <w:sz w:val="28"/>
          <w:szCs w:val="28"/>
        </w:rPr>
        <w:tab/>
        <w:t xml:space="preserve">Ha raggiunto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35"/>
          <w:tab w:val="left" w:pos="6720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ed approfondite.</w:t>
      </w:r>
      <w:r w:rsidRPr="008E45B3">
        <w:rPr>
          <w:sz w:val="28"/>
          <w:szCs w:val="28"/>
        </w:rPr>
        <w:tab/>
        <w:t>l’ obiettivo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35"/>
          <w:tab w:val="left" w:pos="6720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Si esprime in modo</w:t>
      </w:r>
      <w:r w:rsidRPr="008E45B3">
        <w:rPr>
          <w:sz w:val="28"/>
          <w:szCs w:val="28"/>
        </w:rPr>
        <w:tab/>
        <w:t>in modo eccellente.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35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 xml:space="preserve">fluido ed utilizza i </w:t>
      </w:r>
    </w:p>
    <w:p w:rsidR="008E45B3" w:rsidRPr="008E45B3" w:rsidRDefault="008E45B3" w:rsidP="008E4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35"/>
        </w:tabs>
        <w:rPr>
          <w:sz w:val="28"/>
          <w:szCs w:val="28"/>
        </w:rPr>
      </w:pPr>
      <w:r w:rsidRPr="008E45B3">
        <w:tab/>
      </w:r>
      <w:r w:rsidRPr="008E45B3">
        <w:rPr>
          <w:sz w:val="28"/>
          <w:szCs w:val="28"/>
        </w:rPr>
        <w:t>linguaggi specifici.</w:t>
      </w:r>
    </w:p>
    <w:p w:rsidR="008E45B3" w:rsidRDefault="008E45B3" w:rsidP="008E45B3">
      <w:pPr>
        <w:tabs>
          <w:tab w:val="left" w:pos="8640"/>
        </w:tabs>
      </w:pPr>
    </w:p>
    <w:p w:rsidR="00EC4F8E" w:rsidRDefault="00EC4F8E" w:rsidP="008E45B3">
      <w:pPr>
        <w:tabs>
          <w:tab w:val="left" w:pos="8640"/>
        </w:tabs>
      </w:pPr>
    </w:p>
    <w:p w:rsidR="00EC4F8E" w:rsidRPr="00EC4F8E" w:rsidRDefault="00EC4F8E" w:rsidP="00EC4F8E">
      <w:pPr>
        <w:tabs>
          <w:tab w:val="left" w:pos="8080"/>
        </w:tabs>
        <w:spacing w:after="200" w:line="276" w:lineRule="auto"/>
        <w:rPr>
          <w:rFonts w:ascii="Calibri" w:eastAsia="Calibri" w:hAnsi="Calibri"/>
          <w:sz w:val="36"/>
          <w:szCs w:val="36"/>
          <w:lang w:eastAsia="en-US"/>
        </w:rPr>
      </w:pPr>
      <w:r w:rsidRPr="00EC4F8E">
        <w:rPr>
          <w:rFonts w:ascii="Calibri" w:eastAsia="Calibri" w:hAnsi="Calibri"/>
          <w:sz w:val="36"/>
          <w:szCs w:val="36"/>
          <w:lang w:eastAsia="en-US"/>
        </w:rPr>
        <w:t>Docenti</w:t>
      </w:r>
    </w:p>
    <w:p w:rsidR="00EC4F8E" w:rsidRPr="00EC4F8E" w:rsidRDefault="00EC4F8E" w:rsidP="00EC4F8E">
      <w:pPr>
        <w:spacing w:after="200" w:line="276" w:lineRule="auto"/>
        <w:rPr>
          <w:rFonts w:ascii="Calibri" w:eastAsia="Calibri" w:hAnsi="Calibri"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jc w:val="center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>Nomi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jc w:val="center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>Firma</w:t>
            </w: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EC4F8E">
              <w:rPr>
                <w:rFonts w:ascii="Calibri" w:eastAsia="Calibri" w:hAnsi="Calibri"/>
                <w:sz w:val="32"/>
                <w:szCs w:val="32"/>
                <w:lang w:eastAsia="en-US"/>
              </w:rPr>
              <w:t>Caputo Marialuisa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EC4F8E">
              <w:rPr>
                <w:rFonts w:ascii="Calibri" w:eastAsia="Calibri" w:hAnsi="Calibri"/>
                <w:sz w:val="32"/>
                <w:szCs w:val="32"/>
                <w:lang w:eastAsia="en-US"/>
              </w:rPr>
              <w:t>Esposito Lucia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proofErr w:type="spellStart"/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>Matrisciano</w:t>
            </w:r>
            <w:proofErr w:type="spellEnd"/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 xml:space="preserve"> Pietro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EC4F8E">
              <w:rPr>
                <w:rFonts w:ascii="Calibri" w:eastAsia="Calibri" w:hAnsi="Calibri"/>
                <w:sz w:val="32"/>
                <w:szCs w:val="32"/>
                <w:lang w:eastAsia="en-US"/>
              </w:rPr>
              <w:t>Roberti Paolo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EC4F8E">
              <w:rPr>
                <w:rFonts w:ascii="Calibri" w:eastAsia="Calibri" w:hAnsi="Calibri"/>
                <w:sz w:val="32"/>
                <w:szCs w:val="32"/>
                <w:lang w:eastAsia="en-US"/>
              </w:rPr>
              <w:t>Romano Nicolina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proofErr w:type="spellStart"/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>Belluomo</w:t>
            </w:r>
            <w:proofErr w:type="spellEnd"/>
            <w:r w:rsidRPr="00807474">
              <w:rPr>
                <w:rFonts w:ascii="Calibri" w:eastAsia="Calibri" w:hAnsi="Calibri"/>
                <w:sz w:val="32"/>
                <w:szCs w:val="32"/>
                <w:lang w:eastAsia="en-US"/>
              </w:rPr>
              <w:t xml:space="preserve"> Rita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  <w:tr w:rsidR="00EC4F8E" w:rsidRPr="00807474" w:rsidTr="00807474"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  <w:r w:rsidRPr="00EC4F8E">
              <w:rPr>
                <w:rFonts w:ascii="Calibri" w:eastAsia="Calibri" w:hAnsi="Calibri"/>
                <w:sz w:val="32"/>
                <w:szCs w:val="32"/>
                <w:lang w:eastAsia="en-US"/>
              </w:rPr>
              <w:t>Zambardino Rosaria</w:t>
            </w:r>
          </w:p>
        </w:tc>
        <w:tc>
          <w:tcPr>
            <w:tcW w:w="4889" w:type="dxa"/>
            <w:shd w:val="clear" w:color="auto" w:fill="auto"/>
          </w:tcPr>
          <w:p w:rsidR="00EC4F8E" w:rsidRPr="00807474" w:rsidRDefault="00EC4F8E" w:rsidP="00807474">
            <w:pPr>
              <w:spacing w:after="200" w:line="276" w:lineRule="auto"/>
              <w:rPr>
                <w:rFonts w:ascii="Calibri" w:eastAsia="Calibri" w:hAnsi="Calibri"/>
                <w:sz w:val="32"/>
                <w:szCs w:val="32"/>
                <w:lang w:eastAsia="en-US"/>
              </w:rPr>
            </w:pPr>
          </w:p>
        </w:tc>
      </w:tr>
    </w:tbl>
    <w:p w:rsidR="00EC4F8E" w:rsidRPr="00EC4F8E" w:rsidRDefault="00EC4F8E" w:rsidP="00EC4F8E">
      <w:pPr>
        <w:spacing w:after="200" w:line="276" w:lineRule="auto"/>
        <w:rPr>
          <w:rFonts w:ascii="Calibri" w:eastAsia="Calibri" w:hAnsi="Calibri"/>
          <w:sz w:val="32"/>
          <w:szCs w:val="32"/>
          <w:lang w:eastAsia="en-US"/>
        </w:rPr>
      </w:pPr>
    </w:p>
    <w:p w:rsidR="00E30864" w:rsidRPr="00071224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b/>
          <w:sz w:val="36"/>
          <w:szCs w:val="36"/>
        </w:rPr>
      </w:pPr>
      <w:r w:rsidRPr="00071224">
        <w:rPr>
          <w:rFonts w:ascii="Calibri" w:hAnsi="Calibri"/>
          <w:b/>
          <w:sz w:val="36"/>
          <w:szCs w:val="36"/>
        </w:rPr>
        <w:t>ISISS Osvaldo Conti</w:t>
      </w:r>
    </w:p>
    <w:p w:rsidR="00E30864" w:rsidRPr="00071224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b/>
          <w:sz w:val="36"/>
          <w:szCs w:val="36"/>
        </w:rPr>
      </w:pPr>
      <w:r w:rsidRPr="00071224">
        <w:rPr>
          <w:rFonts w:ascii="Calibri" w:hAnsi="Calibri"/>
          <w:b/>
          <w:sz w:val="36"/>
          <w:szCs w:val="36"/>
        </w:rPr>
        <w:t>AVERSA</w:t>
      </w:r>
    </w:p>
    <w:p w:rsidR="00E30864" w:rsidRPr="00F705CD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sz w:val="22"/>
          <w:szCs w:val="22"/>
        </w:rPr>
      </w:pPr>
    </w:p>
    <w:p w:rsidR="00E30864" w:rsidRPr="00067642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sz w:val="28"/>
          <w:szCs w:val="28"/>
        </w:rPr>
      </w:pPr>
      <w:r w:rsidRPr="00067642">
        <w:rPr>
          <w:rFonts w:ascii="Calibri" w:hAnsi="Calibri"/>
          <w:sz w:val="28"/>
          <w:szCs w:val="28"/>
        </w:rPr>
        <w:lastRenderedPageBreak/>
        <w:t>Anno scolastico 2015/2016</w:t>
      </w:r>
    </w:p>
    <w:p w:rsidR="00E30864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sz w:val="28"/>
          <w:szCs w:val="28"/>
        </w:rPr>
      </w:pPr>
      <w:r w:rsidRPr="00067642">
        <w:rPr>
          <w:rFonts w:ascii="Calibri" w:hAnsi="Calibri"/>
          <w:sz w:val="28"/>
          <w:szCs w:val="28"/>
        </w:rPr>
        <w:t>DIPARTIMENTO DI Economia Aziendale</w:t>
      </w:r>
    </w:p>
    <w:p w:rsidR="00E30864" w:rsidRPr="00067642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sz w:val="28"/>
          <w:szCs w:val="28"/>
        </w:rPr>
      </w:pPr>
    </w:p>
    <w:p w:rsidR="00E30864" w:rsidRPr="00E30864" w:rsidRDefault="00E30864" w:rsidP="00E30864">
      <w:pPr>
        <w:pStyle w:val="Corpodeltesto"/>
        <w:spacing w:line="360" w:lineRule="auto"/>
        <w:ind w:left="851" w:right="851"/>
        <w:jc w:val="both"/>
        <w:rPr>
          <w:rFonts w:ascii="Calibri" w:hAnsi="Calibri"/>
          <w:b/>
          <w:color w:val="4BACC6"/>
          <w:sz w:val="40"/>
          <w:szCs w:val="40"/>
        </w:rPr>
      </w:pPr>
      <w:r w:rsidRPr="00E30864">
        <w:rPr>
          <w:rFonts w:ascii="Calibri" w:hAnsi="Calibri"/>
          <w:b/>
          <w:color w:val="4BACC6"/>
          <w:sz w:val="40"/>
          <w:szCs w:val="40"/>
        </w:rPr>
        <w:t>Progetto Organico Potenziato di Carmela Borino</w:t>
      </w:r>
    </w:p>
    <w:p w:rsidR="00E30864" w:rsidRPr="00067642" w:rsidRDefault="00E30864" w:rsidP="00E30864">
      <w:pPr>
        <w:pStyle w:val="Corpodeltesto"/>
        <w:spacing w:line="360" w:lineRule="auto"/>
        <w:ind w:left="851" w:right="851"/>
        <w:rPr>
          <w:rFonts w:ascii="Calibri" w:hAnsi="Calibri"/>
          <w:sz w:val="28"/>
          <w:szCs w:val="28"/>
        </w:rPr>
      </w:pPr>
      <w:r w:rsidRPr="00067642">
        <w:rPr>
          <w:rFonts w:ascii="Calibri" w:hAnsi="Calibri"/>
          <w:sz w:val="28"/>
          <w:szCs w:val="28"/>
        </w:rPr>
        <w:t>(</w:t>
      </w:r>
      <w:r>
        <w:rPr>
          <w:rFonts w:ascii="Calibri" w:hAnsi="Calibri"/>
          <w:sz w:val="28"/>
          <w:szCs w:val="28"/>
        </w:rPr>
        <w:t>D</w:t>
      </w:r>
      <w:r w:rsidRPr="00067642">
        <w:rPr>
          <w:rFonts w:ascii="Calibri" w:hAnsi="Calibri"/>
          <w:sz w:val="28"/>
          <w:szCs w:val="28"/>
        </w:rPr>
        <w:t>ocente di Eco</w:t>
      </w:r>
      <w:r>
        <w:rPr>
          <w:rFonts w:ascii="Calibri" w:hAnsi="Calibri"/>
          <w:sz w:val="28"/>
          <w:szCs w:val="28"/>
        </w:rPr>
        <w:t>n</w:t>
      </w:r>
      <w:r w:rsidRPr="00067642">
        <w:rPr>
          <w:rFonts w:ascii="Calibri" w:hAnsi="Calibri"/>
          <w:sz w:val="28"/>
          <w:szCs w:val="28"/>
        </w:rPr>
        <w:t xml:space="preserve">omia Aziendale </w:t>
      </w:r>
      <w:r>
        <w:rPr>
          <w:rFonts w:ascii="Calibri" w:hAnsi="Calibri"/>
          <w:sz w:val="28"/>
          <w:szCs w:val="28"/>
        </w:rPr>
        <w:t xml:space="preserve">- </w:t>
      </w:r>
      <w:r w:rsidRPr="00067642">
        <w:rPr>
          <w:rFonts w:ascii="Calibri" w:hAnsi="Calibri"/>
          <w:sz w:val="28"/>
          <w:szCs w:val="28"/>
        </w:rPr>
        <w:t>Classe A017)</w:t>
      </w:r>
    </w:p>
    <w:p w:rsidR="00E30864" w:rsidRPr="00067642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8"/>
          <w:szCs w:val="28"/>
        </w:rPr>
      </w:pPr>
    </w:p>
    <w:p w:rsid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t>DENOMINAZIONE PROGETTO: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>Mar</w:t>
      </w:r>
      <w:r>
        <w:rPr>
          <w:rFonts w:ascii="Calibri" w:hAnsi="Calibri"/>
          <w:sz w:val="22"/>
          <w:szCs w:val="22"/>
        </w:rPr>
        <w:t>k</w:t>
      </w:r>
      <w:r w:rsidRPr="00F705CD">
        <w:rPr>
          <w:rFonts w:ascii="Calibri" w:hAnsi="Calibri"/>
          <w:sz w:val="22"/>
          <w:szCs w:val="22"/>
        </w:rPr>
        <w:t xml:space="preserve">eting, </w:t>
      </w:r>
      <w:r>
        <w:rPr>
          <w:rFonts w:ascii="Calibri" w:hAnsi="Calibri"/>
          <w:sz w:val="22"/>
          <w:szCs w:val="22"/>
        </w:rPr>
        <w:t>r</w:t>
      </w:r>
      <w:r w:rsidRPr="00F705CD">
        <w:rPr>
          <w:rFonts w:ascii="Calibri" w:hAnsi="Calibri"/>
          <w:sz w:val="22"/>
          <w:szCs w:val="22"/>
        </w:rPr>
        <w:t>icerche di mercato relative al lancio di un nuovo prodotto consistente in un accessorio di abbigliamento in seta. Inoltre</w:t>
      </w:r>
      <w:r>
        <w:rPr>
          <w:rFonts w:ascii="Calibri" w:hAnsi="Calibri"/>
          <w:sz w:val="22"/>
          <w:szCs w:val="22"/>
        </w:rPr>
        <w:t>,</w:t>
      </w:r>
      <w:r w:rsidRPr="00F705CD">
        <w:rPr>
          <w:rFonts w:ascii="Calibri" w:hAnsi="Calibri"/>
          <w:sz w:val="22"/>
          <w:szCs w:val="22"/>
        </w:rPr>
        <w:t xml:space="preserve"> relativamente alle classi quinte, </w:t>
      </w:r>
      <w:r>
        <w:rPr>
          <w:rFonts w:ascii="Calibri" w:hAnsi="Calibri"/>
          <w:sz w:val="22"/>
          <w:szCs w:val="22"/>
        </w:rPr>
        <w:t xml:space="preserve">il progetto si arricchisce del </w:t>
      </w:r>
      <w:r w:rsidRPr="00F705CD">
        <w:rPr>
          <w:rFonts w:ascii="Calibri" w:hAnsi="Calibri"/>
          <w:sz w:val="22"/>
          <w:szCs w:val="22"/>
        </w:rPr>
        <w:t>sostegno e supporto alla corretta stesura della tesina pluridisciplinare e mappa concettuale</w:t>
      </w:r>
      <w:r>
        <w:rPr>
          <w:rFonts w:ascii="Calibri" w:hAnsi="Calibri"/>
          <w:sz w:val="22"/>
          <w:szCs w:val="22"/>
        </w:rPr>
        <w:t>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t>DESTINATARI: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>Gli alunni delle classi quarti e quinte del settore mo</w:t>
      </w:r>
      <w:r>
        <w:rPr>
          <w:rFonts w:ascii="Calibri" w:hAnsi="Calibri"/>
          <w:sz w:val="22"/>
          <w:szCs w:val="22"/>
        </w:rPr>
        <w:t>da Professionale e Tecnico dell’Istituto</w:t>
      </w:r>
      <w:r w:rsidRPr="00F705CD">
        <w:rPr>
          <w:rFonts w:ascii="Calibri" w:hAnsi="Calibri"/>
          <w:sz w:val="22"/>
          <w:szCs w:val="22"/>
        </w:rPr>
        <w:t xml:space="preserve"> O.</w:t>
      </w:r>
      <w:r>
        <w:rPr>
          <w:rFonts w:ascii="Calibri" w:hAnsi="Calibri"/>
          <w:sz w:val="22"/>
          <w:szCs w:val="22"/>
        </w:rPr>
        <w:t xml:space="preserve"> </w:t>
      </w:r>
      <w:r w:rsidRPr="00F705CD">
        <w:rPr>
          <w:rFonts w:ascii="Calibri" w:hAnsi="Calibri"/>
          <w:sz w:val="22"/>
          <w:szCs w:val="22"/>
        </w:rPr>
        <w:t>Conti.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t>ANALISI DEI BISOGNI: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La conoscenza approfondita dei moderni metodi, strumenti e tecniche di ricerche di mercato da utilizzare </w:t>
      </w:r>
      <w:r>
        <w:rPr>
          <w:rFonts w:ascii="Calibri" w:hAnsi="Calibri"/>
          <w:sz w:val="22"/>
          <w:szCs w:val="22"/>
        </w:rPr>
        <w:t xml:space="preserve">per </w:t>
      </w:r>
      <w:r w:rsidRPr="00F705CD">
        <w:rPr>
          <w:rFonts w:ascii="Calibri" w:hAnsi="Calibri"/>
          <w:sz w:val="22"/>
          <w:szCs w:val="22"/>
        </w:rPr>
        <w:t>una efficace rilevazioni dei fenomeni aziendali e dei bisogni dei potenziali consumatori.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 n</w:t>
      </w:r>
      <w:r w:rsidRPr="00F705CD">
        <w:rPr>
          <w:rFonts w:ascii="Calibri" w:hAnsi="Calibri"/>
          <w:sz w:val="22"/>
          <w:szCs w:val="22"/>
        </w:rPr>
        <w:t xml:space="preserve">ecessità di un continuo riferimento ed efficace sostegno nella costruzione della tesina i multidisciplinare - mappa concettuale da presentare agli esami di stato. </w:t>
      </w: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color w:val="4BACC6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t>OBIETTIVI GENERALI: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Promuovere negli studenti le competenze </w:t>
      </w:r>
      <w:r>
        <w:rPr>
          <w:rFonts w:ascii="Calibri" w:hAnsi="Calibri"/>
          <w:sz w:val="22"/>
          <w:szCs w:val="22"/>
        </w:rPr>
        <w:t xml:space="preserve">nella </w:t>
      </w:r>
      <w:r w:rsidRPr="00F705CD">
        <w:rPr>
          <w:rFonts w:ascii="Calibri" w:hAnsi="Calibri"/>
          <w:sz w:val="22"/>
          <w:szCs w:val="22"/>
        </w:rPr>
        <w:t>realizzazione di una ricerca di mercato su</w:t>
      </w:r>
      <w:r>
        <w:rPr>
          <w:rFonts w:ascii="Calibri" w:hAnsi="Calibri"/>
          <w:sz w:val="22"/>
          <w:szCs w:val="22"/>
        </w:rPr>
        <w:t>gli</w:t>
      </w:r>
      <w:r w:rsidRPr="00F705CD">
        <w:rPr>
          <w:rFonts w:ascii="Calibri" w:hAnsi="Calibri"/>
          <w:sz w:val="22"/>
          <w:szCs w:val="22"/>
        </w:rPr>
        <w:t xml:space="preserve"> accessori</w:t>
      </w:r>
      <w:r>
        <w:rPr>
          <w:rFonts w:ascii="Calibri" w:hAnsi="Calibri"/>
          <w:sz w:val="22"/>
          <w:szCs w:val="22"/>
        </w:rPr>
        <w:t xml:space="preserve"> dell’</w:t>
      </w:r>
      <w:r w:rsidRPr="00F705CD">
        <w:rPr>
          <w:rFonts w:ascii="Calibri" w:hAnsi="Calibri"/>
          <w:sz w:val="22"/>
          <w:szCs w:val="22"/>
        </w:rPr>
        <w:t xml:space="preserve">abbigliamento in seta, per cosi distinguere ed interpretare gli elementi fondanti di una tendenza di moda relativamente </w:t>
      </w:r>
      <w:r>
        <w:rPr>
          <w:rFonts w:ascii="Calibri" w:hAnsi="Calibri"/>
          <w:sz w:val="22"/>
          <w:szCs w:val="22"/>
        </w:rPr>
        <w:t xml:space="preserve">al particolare prodotto in </w:t>
      </w:r>
      <w:r w:rsidRPr="00F705CD">
        <w:rPr>
          <w:rFonts w:ascii="Calibri" w:hAnsi="Calibri"/>
          <w:sz w:val="22"/>
          <w:szCs w:val="22"/>
        </w:rPr>
        <w:t>seta</w:t>
      </w:r>
      <w:r>
        <w:rPr>
          <w:rFonts w:ascii="Calibri" w:hAnsi="Calibri"/>
          <w:sz w:val="22"/>
          <w:szCs w:val="22"/>
        </w:rPr>
        <w:t xml:space="preserve">. Gli studenti, </w:t>
      </w:r>
      <w:r w:rsidRPr="00F705CD">
        <w:rPr>
          <w:rFonts w:ascii="Calibri" w:hAnsi="Calibri"/>
          <w:sz w:val="22"/>
          <w:szCs w:val="22"/>
        </w:rPr>
        <w:t xml:space="preserve">attraverso </w:t>
      </w:r>
      <w:r>
        <w:rPr>
          <w:rFonts w:ascii="Calibri" w:hAnsi="Calibri"/>
          <w:sz w:val="22"/>
          <w:szCs w:val="22"/>
        </w:rPr>
        <w:t xml:space="preserve">la predisposizione e la </w:t>
      </w:r>
      <w:r w:rsidRPr="00F705CD">
        <w:rPr>
          <w:rFonts w:ascii="Calibri" w:hAnsi="Calibri"/>
          <w:sz w:val="22"/>
          <w:szCs w:val="22"/>
        </w:rPr>
        <w:t>somministrazione di questionari</w:t>
      </w:r>
      <w:r>
        <w:rPr>
          <w:rFonts w:ascii="Calibri" w:hAnsi="Calibri"/>
          <w:sz w:val="22"/>
          <w:szCs w:val="22"/>
        </w:rPr>
        <w:t>,</w:t>
      </w:r>
      <w:r w:rsidRPr="00F705C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acquisteranno competenze </w:t>
      </w:r>
      <w:r w:rsidRPr="00F705CD">
        <w:rPr>
          <w:rFonts w:ascii="Calibri" w:hAnsi="Calibri"/>
          <w:sz w:val="22"/>
          <w:szCs w:val="22"/>
        </w:rPr>
        <w:t>per poter conoscere</w:t>
      </w:r>
      <w:r>
        <w:rPr>
          <w:rFonts w:ascii="Calibri" w:hAnsi="Calibri"/>
          <w:sz w:val="22"/>
          <w:szCs w:val="22"/>
        </w:rPr>
        <w:t xml:space="preserve"> ed interpretare,</w:t>
      </w:r>
      <w:r w:rsidRPr="00F705CD">
        <w:rPr>
          <w:rFonts w:ascii="Calibri" w:hAnsi="Calibri"/>
          <w:sz w:val="22"/>
          <w:szCs w:val="22"/>
        </w:rPr>
        <w:t xml:space="preserve"> in modo più preciso</w:t>
      </w:r>
      <w:r>
        <w:rPr>
          <w:rFonts w:ascii="Calibri" w:hAnsi="Calibri"/>
          <w:sz w:val="22"/>
          <w:szCs w:val="22"/>
        </w:rPr>
        <w:t>,</w:t>
      </w:r>
      <w:r w:rsidRPr="00F705CD">
        <w:rPr>
          <w:rFonts w:ascii="Calibri" w:hAnsi="Calibri"/>
          <w:sz w:val="22"/>
          <w:szCs w:val="22"/>
        </w:rPr>
        <w:t xml:space="preserve"> i </w:t>
      </w:r>
      <w:r>
        <w:rPr>
          <w:rFonts w:ascii="Calibri" w:hAnsi="Calibri"/>
          <w:sz w:val="22"/>
          <w:szCs w:val="22"/>
        </w:rPr>
        <w:t xml:space="preserve">reali </w:t>
      </w:r>
      <w:r w:rsidRPr="00F705CD">
        <w:rPr>
          <w:rFonts w:ascii="Calibri" w:hAnsi="Calibri"/>
          <w:sz w:val="22"/>
          <w:szCs w:val="22"/>
        </w:rPr>
        <w:t>bisogn</w:t>
      </w:r>
      <w:r>
        <w:rPr>
          <w:rFonts w:ascii="Calibri" w:hAnsi="Calibri"/>
          <w:sz w:val="22"/>
          <w:szCs w:val="22"/>
        </w:rPr>
        <w:t>i</w:t>
      </w:r>
      <w:r w:rsidRPr="00F705CD">
        <w:rPr>
          <w:rFonts w:ascii="Calibri" w:hAnsi="Calibri"/>
          <w:sz w:val="22"/>
          <w:szCs w:val="22"/>
        </w:rPr>
        <w:t xml:space="preserve"> del consumatore</w:t>
      </w:r>
      <w:r>
        <w:rPr>
          <w:rFonts w:ascii="Calibri" w:hAnsi="Calibri"/>
          <w:sz w:val="22"/>
          <w:szCs w:val="22"/>
        </w:rPr>
        <w:t xml:space="preserve">. Il tutto finalizzato, ovviamente, ad </w:t>
      </w:r>
      <w:r w:rsidRPr="00F705CD">
        <w:rPr>
          <w:rFonts w:ascii="Calibri" w:hAnsi="Calibri"/>
          <w:sz w:val="22"/>
          <w:szCs w:val="22"/>
        </w:rPr>
        <w:t>incrementare le vendite, acquisire nuove fette di mercato e formulare nuove strategie di marketing.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>Inoltre il progetto</w:t>
      </w:r>
      <w:r>
        <w:rPr>
          <w:rFonts w:ascii="Calibri" w:hAnsi="Calibri"/>
          <w:sz w:val="22"/>
          <w:szCs w:val="22"/>
        </w:rPr>
        <w:t xml:space="preserve"> ed</w:t>
      </w:r>
      <w:r w:rsidRPr="00F705C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 particolare</w:t>
      </w:r>
      <w:r w:rsidRPr="00F705CD">
        <w:rPr>
          <w:rFonts w:ascii="Calibri" w:hAnsi="Calibri"/>
          <w:sz w:val="22"/>
          <w:szCs w:val="22"/>
        </w:rPr>
        <w:t xml:space="preserve"> per gli alunni della quinta classe, si prefigge lo scopo di raggiungere un buon risultato </w:t>
      </w:r>
      <w:r>
        <w:rPr>
          <w:rFonts w:ascii="Calibri" w:hAnsi="Calibri"/>
          <w:sz w:val="22"/>
          <w:szCs w:val="22"/>
        </w:rPr>
        <w:t xml:space="preserve">anche </w:t>
      </w:r>
      <w:r w:rsidRPr="00F705CD">
        <w:rPr>
          <w:rFonts w:ascii="Calibri" w:hAnsi="Calibri"/>
          <w:sz w:val="22"/>
          <w:szCs w:val="22"/>
        </w:rPr>
        <w:t xml:space="preserve">nella corretta e proficua stesura della tesina </w:t>
      </w:r>
      <w:r>
        <w:rPr>
          <w:rFonts w:ascii="Calibri" w:hAnsi="Calibri"/>
          <w:sz w:val="22"/>
          <w:szCs w:val="22"/>
        </w:rPr>
        <w:t xml:space="preserve">– mappa concettuale </w:t>
      </w:r>
      <w:r w:rsidRPr="00F705CD">
        <w:rPr>
          <w:rFonts w:ascii="Calibri" w:hAnsi="Calibri"/>
          <w:sz w:val="22"/>
          <w:szCs w:val="22"/>
        </w:rPr>
        <w:t>da presentare ai prossimi esami.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lastRenderedPageBreak/>
        <w:t>TIPOLOGIA DELL’AZIONE REALIZZATRICE DEL PROGETTO: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>Il Progetto prevede che l’attività venga svolta in affiancamento al docente d’aula al fine di rendere più pratic</w:t>
      </w:r>
      <w:r>
        <w:rPr>
          <w:rFonts w:ascii="Calibri" w:hAnsi="Calibri"/>
          <w:sz w:val="22"/>
          <w:szCs w:val="22"/>
        </w:rPr>
        <w:t>a</w:t>
      </w:r>
      <w:r w:rsidRPr="00F705CD">
        <w:rPr>
          <w:rFonts w:ascii="Calibri" w:hAnsi="Calibri"/>
          <w:sz w:val="22"/>
          <w:szCs w:val="22"/>
        </w:rPr>
        <w:t>, efficace e concreta l’azione di potenziamento.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</w:p>
    <w:p w:rsidR="00E30864" w:rsidRP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b/>
          <w:color w:val="4BACC6"/>
          <w:sz w:val="22"/>
          <w:szCs w:val="22"/>
        </w:rPr>
      </w:pPr>
      <w:r w:rsidRPr="00E30864">
        <w:rPr>
          <w:rFonts w:ascii="Calibri" w:hAnsi="Calibri"/>
          <w:b/>
          <w:color w:val="4BACC6"/>
          <w:sz w:val="22"/>
          <w:szCs w:val="22"/>
        </w:rPr>
        <w:t>DURATA E CALENDARIZZAZIONE DELLE ATTIVITA’: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Il progetto avrà inizio i primi di gennaio e terminerà i primi giorni di giugno.  Le attività saranno garantite settimanalmente </w:t>
      </w:r>
      <w:r>
        <w:rPr>
          <w:rFonts w:ascii="Calibri" w:hAnsi="Calibri"/>
          <w:sz w:val="22"/>
          <w:szCs w:val="22"/>
        </w:rPr>
        <w:t xml:space="preserve">impegnando, in ogni classe IV e V, </w:t>
      </w:r>
      <w:r w:rsidRPr="00F705CD">
        <w:rPr>
          <w:rFonts w:ascii="Calibri" w:hAnsi="Calibri"/>
          <w:sz w:val="22"/>
          <w:szCs w:val="22"/>
        </w:rPr>
        <w:t xml:space="preserve">una ora </w:t>
      </w:r>
      <w:r>
        <w:rPr>
          <w:rFonts w:ascii="Calibri" w:hAnsi="Calibri"/>
          <w:sz w:val="22"/>
          <w:szCs w:val="22"/>
        </w:rPr>
        <w:t xml:space="preserve">a settimana. </w:t>
      </w:r>
      <w:r w:rsidRPr="00F705CD">
        <w:rPr>
          <w:rFonts w:ascii="Calibri" w:hAnsi="Calibri"/>
          <w:sz w:val="22"/>
          <w:szCs w:val="22"/>
        </w:rPr>
        <w:t xml:space="preserve"> In sostanza ogni docente dedicherà al progetto una ora </w:t>
      </w:r>
      <w:r>
        <w:rPr>
          <w:rFonts w:ascii="Calibri" w:hAnsi="Calibri"/>
          <w:sz w:val="22"/>
          <w:szCs w:val="22"/>
        </w:rPr>
        <w:t>a settimana per ciascuna classe IV e V del settore moda.</w:t>
      </w:r>
      <w:r w:rsidRPr="00F705CD">
        <w:rPr>
          <w:rFonts w:ascii="Calibri" w:hAnsi="Calibri"/>
          <w:sz w:val="22"/>
          <w:szCs w:val="22"/>
        </w:rPr>
        <w:t xml:space="preserve"> 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1 ora </w:t>
      </w:r>
      <w:proofErr w:type="spellStart"/>
      <w:r w:rsidRPr="00F705CD">
        <w:rPr>
          <w:rFonts w:ascii="Calibri" w:hAnsi="Calibri"/>
          <w:sz w:val="22"/>
          <w:szCs w:val="22"/>
        </w:rPr>
        <w:t>VLp</w:t>
      </w:r>
      <w:proofErr w:type="spellEnd"/>
      <w:r w:rsidRPr="00F705CD">
        <w:rPr>
          <w:rFonts w:ascii="Calibri" w:hAnsi="Calibri"/>
          <w:sz w:val="22"/>
          <w:szCs w:val="22"/>
        </w:rPr>
        <w:t xml:space="preserve">, </w:t>
      </w:r>
      <w:proofErr w:type="spellStart"/>
      <w:r w:rsidRPr="00F705CD">
        <w:rPr>
          <w:rFonts w:ascii="Calibri" w:hAnsi="Calibri"/>
          <w:sz w:val="22"/>
          <w:szCs w:val="22"/>
        </w:rPr>
        <w:t>IVLp</w:t>
      </w:r>
      <w:proofErr w:type="spellEnd"/>
      <w:r w:rsidRPr="00F705CD">
        <w:rPr>
          <w:rFonts w:ascii="Calibri" w:hAnsi="Calibri"/>
          <w:sz w:val="22"/>
          <w:szCs w:val="22"/>
        </w:rPr>
        <w:t xml:space="preserve">, </w:t>
      </w:r>
      <w:proofErr w:type="spellStart"/>
      <w:r w:rsidRPr="00F705CD">
        <w:rPr>
          <w:rFonts w:ascii="Calibri" w:hAnsi="Calibri"/>
          <w:sz w:val="22"/>
          <w:szCs w:val="22"/>
        </w:rPr>
        <w:t>IVMp</w:t>
      </w:r>
      <w:proofErr w:type="spellEnd"/>
      <w:r w:rsidRPr="00F705CD">
        <w:rPr>
          <w:rFonts w:ascii="Calibri" w:hAnsi="Calibri"/>
          <w:sz w:val="22"/>
          <w:szCs w:val="22"/>
        </w:rPr>
        <w:t xml:space="preserve">, </w:t>
      </w:r>
      <w:proofErr w:type="spellStart"/>
      <w:r w:rsidRPr="00F705CD">
        <w:rPr>
          <w:rFonts w:ascii="Calibri" w:hAnsi="Calibri"/>
          <w:sz w:val="22"/>
          <w:szCs w:val="22"/>
        </w:rPr>
        <w:t>IVNp</w:t>
      </w:r>
      <w:proofErr w:type="spellEnd"/>
      <w:r>
        <w:rPr>
          <w:rFonts w:ascii="Calibri" w:hAnsi="Calibri"/>
          <w:sz w:val="22"/>
          <w:szCs w:val="22"/>
        </w:rPr>
        <w:t xml:space="preserve">            </w:t>
      </w:r>
      <w:r w:rsidRPr="00F705CD">
        <w:rPr>
          <w:rFonts w:ascii="Calibri" w:hAnsi="Calibri"/>
          <w:sz w:val="22"/>
          <w:szCs w:val="22"/>
        </w:rPr>
        <w:t xml:space="preserve"> docente </w:t>
      </w:r>
      <w:proofErr w:type="spellStart"/>
      <w:r w:rsidRPr="00F705CD">
        <w:rPr>
          <w:rFonts w:ascii="Calibri" w:hAnsi="Calibri"/>
          <w:sz w:val="22"/>
          <w:szCs w:val="22"/>
        </w:rPr>
        <w:t>Matr</w:t>
      </w:r>
      <w:r>
        <w:rPr>
          <w:rFonts w:ascii="Calibri" w:hAnsi="Calibri"/>
          <w:sz w:val="22"/>
          <w:szCs w:val="22"/>
        </w:rPr>
        <w:t>i</w:t>
      </w:r>
      <w:r w:rsidRPr="00F705CD">
        <w:rPr>
          <w:rFonts w:ascii="Calibri" w:hAnsi="Calibri"/>
          <w:sz w:val="22"/>
          <w:szCs w:val="22"/>
        </w:rPr>
        <w:t>sciano</w:t>
      </w:r>
      <w:proofErr w:type="spellEnd"/>
      <w:r w:rsidRPr="00F705CD">
        <w:rPr>
          <w:rFonts w:ascii="Calibri" w:hAnsi="Calibri"/>
          <w:sz w:val="22"/>
          <w:szCs w:val="22"/>
        </w:rPr>
        <w:t xml:space="preserve"> Pietro    </w:t>
      </w:r>
      <w:r>
        <w:rPr>
          <w:rFonts w:ascii="Calibri" w:hAnsi="Calibri"/>
          <w:sz w:val="22"/>
          <w:szCs w:val="22"/>
        </w:rPr>
        <w:t xml:space="preserve">                                        totale </w:t>
      </w:r>
      <w:r w:rsidRPr="00F705CD">
        <w:rPr>
          <w:rFonts w:ascii="Calibri" w:hAnsi="Calibri"/>
          <w:sz w:val="22"/>
          <w:szCs w:val="22"/>
        </w:rPr>
        <w:t xml:space="preserve">  4 ore</w:t>
      </w:r>
    </w:p>
    <w:p w:rsidR="00E30864" w:rsidRPr="00F705CD" w:rsidRDefault="00E30864" w:rsidP="00E30864">
      <w:pPr>
        <w:pStyle w:val="Corpodeltesto"/>
        <w:tabs>
          <w:tab w:val="left" w:pos="9638"/>
        </w:tabs>
        <w:spacing w:line="360" w:lineRule="auto"/>
        <w:ind w:right="-143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1 ora </w:t>
      </w:r>
      <w:proofErr w:type="spellStart"/>
      <w:r w:rsidRPr="00F705CD">
        <w:rPr>
          <w:rFonts w:ascii="Calibri" w:hAnsi="Calibri"/>
          <w:sz w:val="22"/>
          <w:szCs w:val="22"/>
        </w:rPr>
        <w:t>VDt</w:t>
      </w:r>
      <w:proofErr w:type="spellEnd"/>
      <w:r w:rsidRPr="00F705CD">
        <w:rPr>
          <w:rFonts w:ascii="Calibri" w:hAnsi="Calibri"/>
          <w:sz w:val="22"/>
          <w:szCs w:val="22"/>
        </w:rPr>
        <w:t xml:space="preserve">, </w:t>
      </w:r>
      <w:proofErr w:type="spellStart"/>
      <w:r w:rsidRPr="00F705CD">
        <w:rPr>
          <w:rFonts w:ascii="Calibri" w:hAnsi="Calibri"/>
          <w:sz w:val="22"/>
          <w:szCs w:val="22"/>
        </w:rPr>
        <w:t>VCt</w:t>
      </w:r>
      <w:proofErr w:type="spellEnd"/>
      <w:r w:rsidRPr="00F705CD">
        <w:rPr>
          <w:rFonts w:ascii="Calibri" w:hAnsi="Calibri"/>
          <w:sz w:val="22"/>
          <w:szCs w:val="22"/>
        </w:rPr>
        <w:t xml:space="preserve">, e </w:t>
      </w:r>
      <w:proofErr w:type="spellStart"/>
      <w:r w:rsidRPr="00F705CD">
        <w:rPr>
          <w:rFonts w:ascii="Calibri" w:hAnsi="Calibri"/>
          <w:sz w:val="22"/>
          <w:szCs w:val="22"/>
        </w:rPr>
        <w:t>VMp</w:t>
      </w:r>
      <w:proofErr w:type="spellEnd"/>
      <w:r w:rsidRPr="00F705C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</w:t>
      </w:r>
      <w:r w:rsidRPr="00F705CD">
        <w:rPr>
          <w:rFonts w:ascii="Calibri" w:hAnsi="Calibri"/>
          <w:sz w:val="22"/>
          <w:szCs w:val="22"/>
        </w:rPr>
        <w:t xml:space="preserve">docente Romano Nicolina               </w:t>
      </w:r>
      <w:r>
        <w:rPr>
          <w:rFonts w:ascii="Calibri" w:hAnsi="Calibri"/>
          <w:sz w:val="22"/>
          <w:szCs w:val="22"/>
        </w:rPr>
        <w:t xml:space="preserve">                                totale</w:t>
      </w:r>
      <w:r w:rsidRPr="00F705CD">
        <w:rPr>
          <w:rFonts w:ascii="Calibri" w:hAnsi="Calibri"/>
          <w:sz w:val="22"/>
          <w:szCs w:val="22"/>
        </w:rPr>
        <w:t xml:space="preserve">   3 ore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1 ora </w:t>
      </w:r>
      <w:proofErr w:type="spellStart"/>
      <w:r w:rsidRPr="00F705CD">
        <w:rPr>
          <w:rFonts w:ascii="Calibri" w:hAnsi="Calibri"/>
          <w:sz w:val="22"/>
          <w:szCs w:val="22"/>
        </w:rPr>
        <w:t>IVCt</w:t>
      </w:r>
      <w:proofErr w:type="spellEnd"/>
      <w:r w:rsidRPr="00F705C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          </w:t>
      </w:r>
      <w:r w:rsidRPr="00F705CD">
        <w:rPr>
          <w:rFonts w:ascii="Calibri" w:hAnsi="Calibri"/>
          <w:sz w:val="22"/>
          <w:szCs w:val="22"/>
        </w:rPr>
        <w:t>docente Esposito Lucia</w:t>
      </w:r>
      <w:r>
        <w:rPr>
          <w:rFonts w:ascii="Calibri" w:hAnsi="Calibri"/>
          <w:sz w:val="22"/>
          <w:szCs w:val="22"/>
        </w:rPr>
        <w:t xml:space="preserve">                  </w:t>
      </w:r>
      <w:r w:rsidRPr="00F705CD">
        <w:rPr>
          <w:rFonts w:ascii="Calibri" w:hAnsi="Calibri"/>
          <w:sz w:val="22"/>
          <w:szCs w:val="22"/>
        </w:rPr>
        <w:t xml:space="preserve">             </w:t>
      </w:r>
      <w:r>
        <w:rPr>
          <w:rFonts w:ascii="Calibri" w:hAnsi="Calibri"/>
          <w:sz w:val="22"/>
          <w:szCs w:val="22"/>
        </w:rPr>
        <w:t xml:space="preserve">                     </w:t>
      </w:r>
      <w:r w:rsidRPr="00F705CD"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totalef</w:t>
      </w:r>
      <w:proofErr w:type="spellEnd"/>
      <w:r w:rsidRPr="00F705CD">
        <w:rPr>
          <w:rFonts w:ascii="Calibri" w:hAnsi="Calibri"/>
          <w:sz w:val="22"/>
          <w:szCs w:val="22"/>
        </w:rPr>
        <w:t xml:space="preserve"> 1 ora</w:t>
      </w:r>
    </w:p>
    <w:p w:rsidR="00E30864" w:rsidRPr="00F705CD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 </w:t>
      </w:r>
    </w:p>
    <w:p w:rsidR="00E30864" w:rsidRDefault="00E30864" w:rsidP="00E30864">
      <w:pPr>
        <w:pStyle w:val="Corpodeltesto"/>
        <w:spacing w:line="360" w:lineRule="auto"/>
        <w:ind w:right="851"/>
        <w:jc w:val="both"/>
        <w:rPr>
          <w:rFonts w:ascii="Calibri" w:hAnsi="Calibri"/>
          <w:sz w:val="22"/>
          <w:szCs w:val="22"/>
        </w:rPr>
      </w:pPr>
      <w:r w:rsidRPr="00F705CD">
        <w:rPr>
          <w:rFonts w:ascii="Calibri" w:hAnsi="Calibri"/>
          <w:sz w:val="22"/>
          <w:szCs w:val="22"/>
        </w:rPr>
        <w:t xml:space="preserve">                                                                               </w:t>
      </w:r>
    </w:p>
    <w:p w:rsidR="00E30864" w:rsidRPr="009726F5" w:rsidRDefault="00E30864" w:rsidP="00E30864">
      <w:pPr>
        <w:rPr>
          <w:b/>
          <w:sz w:val="36"/>
          <w:szCs w:val="36"/>
        </w:rPr>
      </w:pPr>
      <w:r w:rsidRPr="00020AF0">
        <w:rPr>
          <w:b/>
          <w:sz w:val="36"/>
          <w:szCs w:val="36"/>
        </w:rPr>
        <w:t>ISISS   “ O. CONTI”  AVERSA</w:t>
      </w:r>
    </w:p>
    <w:p w:rsidR="00E30864" w:rsidRPr="00020AF0" w:rsidRDefault="00E30864" w:rsidP="00E30864">
      <w:pPr>
        <w:rPr>
          <w:b/>
          <w:sz w:val="28"/>
          <w:szCs w:val="28"/>
        </w:rPr>
      </w:pPr>
      <w:r w:rsidRPr="00020AF0">
        <w:rPr>
          <w:b/>
          <w:sz w:val="28"/>
          <w:szCs w:val="28"/>
        </w:rPr>
        <w:t>Dipartimento di Diritto-Economia                     a.s.2015/16</w:t>
      </w:r>
    </w:p>
    <w:p w:rsidR="00E30864" w:rsidRDefault="00E30864" w:rsidP="00E30864">
      <w:pPr>
        <w:rPr>
          <w:b/>
          <w:sz w:val="28"/>
          <w:szCs w:val="28"/>
        </w:rPr>
      </w:pPr>
      <w:r w:rsidRPr="00A130E6">
        <w:rPr>
          <w:b/>
          <w:sz w:val="28"/>
          <w:szCs w:val="28"/>
        </w:rPr>
        <w:t>Progetto di potenziamento e di recupero area giuridico-economica</w:t>
      </w:r>
      <w:r>
        <w:rPr>
          <w:b/>
          <w:sz w:val="28"/>
          <w:szCs w:val="28"/>
        </w:rPr>
        <w:t xml:space="preserve"> con la  docente </w:t>
      </w:r>
      <w:proofErr w:type="spellStart"/>
      <w:r>
        <w:rPr>
          <w:b/>
          <w:sz w:val="28"/>
          <w:szCs w:val="28"/>
        </w:rPr>
        <w:t>Cianni</w:t>
      </w:r>
      <w:proofErr w:type="spellEnd"/>
      <w:r>
        <w:rPr>
          <w:b/>
          <w:sz w:val="28"/>
          <w:szCs w:val="28"/>
        </w:rPr>
        <w:t xml:space="preserve"> Patrizia</w:t>
      </w:r>
    </w:p>
    <w:p w:rsidR="00E30864" w:rsidRPr="009726F5" w:rsidRDefault="00E30864" w:rsidP="00E30864">
      <w:pPr>
        <w:jc w:val="both"/>
        <w:rPr>
          <w:sz w:val="28"/>
          <w:szCs w:val="28"/>
        </w:rPr>
      </w:pPr>
      <w:r w:rsidRPr="00A130E6">
        <w:rPr>
          <w:b/>
          <w:sz w:val="28"/>
          <w:szCs w:val="28"/>
        </w:rPr>
        <w:t>Destinatari: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allievi del primo biennio dell’ istituto tecnico e professionale dell’</w:t>
      </w:r>
      <w:proofErr w:type="spellStart"/>
      <w:r>
        <w:rPr>
          <w:sz w:val="28"/>
          <w:szCs w:val="28"/>
        </w:rPr>
        <w:t>Isiss</w:t>
      </w:r>
      <w:proofErr w:type="spellEnd"/>
      <w:r>
        <w:rPr>
          <w:sz w:val="28"/>
          <w:szCs w:val="28"/>
        </w:rPr>
        <w:t xml:space="preserve"> divisi per gruppi di livelli omogenei .Un gruppo resterà in classe con il docente della materia per effettuare, oltre al consolidamento anche, laddove sarà possibile, approfondimenti e integrazioni sugli argomenti proposti ,ed un altro, invece,  si sposterà in un’altra aula con la docente del potenziamento per il recupero  o resterà nella stessa in mancanza di aule </w:t>
      </w:r>
      <w:proofErr w:type="spellStart"/>
      <w:r>
        <w:rPr>
          <w:sz w:val="28"/>
          <w:szCs w:val="28"/>
        </w:rPr>
        <w:t>disponibili..Nel</w:t>
      </w:r>
      <w:proofErr w:type="spellEnd"/>
      <w:r>
        <w:rPr>
          <w:sz w:val="28"/>
          <w:szCs w:val="28"/>
        </w:rPr>
        <w:t xml:space="preserve"> caso in cui  il docente di potenziamento sarà uno solo, saranno coinvolte solo alcune classi prime che necessitano del recupero, se i docenti assegnati saranno due saranno coinvolte anche seconde classi. Le prime classi individuate per il recupero </w:t>
      </w:r>
      <w:proofErr w:type="spellStart"/>
      <w:r>
        <w:rPr>
          <w:sz w:val="28"/>
          <w:szCs w:val="28"/>
        </w:rPr>
        <w:t>sono:IAp-IBp-ICp-IDp-IEp-IMp-IAt-ICt-IEt</w:t>
      </w:r>
      <w:proofErr w:type="spellEnd"/>
      <w:r>
        <w:rPr>
          <w:sz w:val="28"/>
          <w:szCs w:val="28"/>
        </w:rPr>
        <w:t xml:space="preserve">. Le seconde classi individuate per il recupero </w:t>
      </w:r>
      <w:proofErr w:type="spellStart"/>
      <w:r>
        <w:rPr>
          <w:sz w:val="28"/>
          <w:szCs w:val="28"/>
        </w:rPr>
        <w:t>sono:IIAp-IIBp-IICp-IIMp-IINp-IIAt-IIBt</w:t>
      </w:r>
      <w:proofErr w:type="spellEnd"/>
      <w:r>
        <w:rPr>
          <w:sz w:val="28"/>
          <w:szCs w:val="28"/>
        </w:rPr>
        <w:t>. Nulla vieta che ulteriori docenti di potenziamento assegnati all’istituto possano svolgere oltre al recupero altre attività legate ad altri progetti di potenziamento.</w:t>
      </w:r>
    </w:p>
    <w:p w:rsidR="00E30864" w:rsidRPr="009726F5" w:rsidRDefault="00E30864" w:rsidP="00E30864">
      <w:pPr>
        <w:jc w:val="both"/>
        <w:rPr>
          <w:sz w:val="28"/>
          <w:szCs w:val="28"/>
        </w:rPr>
      </w:pPr>
      <w:r w:rsidRPr="00A130E6">
        <w:rPr>
          <w:b/>
          <w:sz w:val="28"/>
          <w:szCs w:val="28"/>
        </w:rPr>
        <w:t>Analisi dei bisogni:</w:t>
      </w:r>
      <w:r>
        <w:rPr>
          <w:sz w:val="28"/>
          <w:szCs w:val="28"/>
        </w:rPr>
        <w:t xml:space="preserve"> carenze nelle abilità di base; difficoltà nell’applicazione e nello studio delle discipline in oggetto.</w:t>
      </w:r>
    </w:p>
    <w:p w:rsidR="00E30864" w:rsidRPr="0024249B" w:rsidRDefault="00E30864" w:rsidP="00E30864">
      <w:pPr>
        <w:jc w:val="both"/>
        <w:rPr>
          <w:sz w:val="28"/>
          <w:szCs w:val="28"/>
        </w:rPr>
      </w:pPr>
      <w:r w:rsidRPr="00A130E6">
        <w:rPr>
          <w:b/>
          <w:sz w:val="28"/>
          <w:szCs w:val="28"/>
        </w:rPr>
        <w:t>Obiettivi: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opportunità per gli allievi di recuperare le carenze di base per poi affrontare con migliori possibilità di successo lo studio delle discipline giuridiche-economiche. </w:t>
      </w:r>
    </w:p>
    <w:p w:rsidR="00E30864" w:rsidRPr="0024249B" w:rsidRDefault="00E30864" w:rsidP="00E30864">
      <w:pPr>
        <w:jc w:val="both"/>
        <w:rPr>
          <w:sz w:val="28"/>
          <w:szCs w:val="28"/>
        </w:rPr>
      </w:pPr>
      <w:r w:rsidRPr="00EE03B0">
        <w:rPr>
          <w:b/>
          <w:sz w:val="28"/>
          <w:szCs w:val="28"/>
        </w:rPr>
        <w:t>Durata:</w:t>
      </w:r>
      <w:r>
        <w:rPr>
          <w:b/>
          <w:sz w:val="28"/>
          <w:szCs w:val="28"/>
        </w:rPr>
        <w:t xml:space="preserve"> </w:t>
      </w:r>
      <w:r w:rsidRPr="00EE03B0">
        <w:rPr>
          <w:sz w:val="28"/>
          <w:szCs w:val="28"/>
        </w:rPr>
        <w:t>da</w:t>
      </w:r>
      <w:r>
        <w:rPr>
          <w:b/>
          <w:sz w:val="28"/>
          <w:szCs w:val="28"/>
        </w:rPr>
        <w:t xml:space="preserve">  </w:t>
      </w:r>
      <w:r w:rsidRPr="00EE03B0">
        <w:rPr>
          <w:sz w:val="28"/>
          <w:szCs w:val="28"/>
        </w:rPr>
        <w:t>gennaio fin</w:t>
      </w:r>
      <w:r>
        <w:rPr>
          <w:sz w:val="28"/>
          <w:szCs w:val="28"/>
        </w:rPr>
        <w:t xml:space="preserve">o al termine delle lezioni. </w:t>
      </w:r>
    </w:p>
    <w:p w:rsidR="00E30864" w:rsidRPr="00984C19" w:rsidRDefault="00E30864" w:rsidP="00E308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Programmazione: </w:t>
      </w:r>
      <w:r>
        <w:rPr>
          <w:sz w:val="28"/>
          <w:szCs w:val="28"/>
        </w:rPr>
        <w:t>incontri quadrimestrali con la docente del potenziamento per stabilire e concordare le varie attività.</w:t>
      </w:r>
    </w:p>
    <w:p w:rsidR="00E30864" w:rsidRDefault="00E30864" w:rsidP="00E308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Attività: </w:t>
      </w:r>
      <w:r w:rsidRPr="0024249B">
        <w:rPr>
          <w:sz w:val="28"/>
          <w:szCs w:val="28"/>
        </w:rPr>
        <w:t>acquisizione</w:t>
      </w:r>
      <w:r>
        <w:rPr>
          <w:sz w:val="28"/>
          <w:szCs w:val="28"/>
        </w:rPr>
        <w:t xml:space="preserve"> dei</w:t>
      </w:r>
      <w:r w:rsidRPr="0024249B">
        <w:rPr>
          <w:sz w:val="28"/>
          <w:szCs w:val="28"/>
        </w:rPr>
        <w:t xml:space="preserve"> concetti chiave</w:t>
      </w:r>
      <w:r>
        <w:rPr>
          <w:b/>
          <w:sz w:val="28"/>
          <w:szCs w:val="28"/>
        </w:rPr>
        <w:t xml:space="preserve"> </w:t>
      </w:r>
      <w:r w:rsidRPr="0024249B">
        <w:rPr>
          <w:sz w:val="28"/>
          <w:szCs w:val="28"/>
        </w:rPr>
        <w:t>previsti d</w:t>
      </w:r>
      <w:r>
        <w:rPr>
          <w:sz w:val="28"/>
          <w:szCs w:val="28"/>
        </w:rPr>
        <w:t>a</w:t>
      </w:r>
      <w:r w:rsidRPr="0024249B">
        <w:rPr>
          <w:sz w:val="28"/>
          <w:szCs w:val="28"/>
        </w:rPr>
        <w:t>i moduli dalla progettazione al fine di sv</w:t>
      </w:r>
      <w:r>
        <w:rPr>
          <w:sz w:val="28"/>
          <w:szCs w:val="28"/>
        </w:rPr>
        <w:t>iluppare le competenze richieste dalle linee guide ministeriali. Tali attività si svolgeranno in ore curriculari o al termine dell’orario scolastico.</w:t>
      </w:r>
    </w:p>
    <w:p w:rsidR="00E30864" w:rsidRDefault="00E30864" w:rsidP="00E30864">
      <w:pPr>
        <w:jc w:val="both"/>
        <w:rPr>
          <w:sz w:val="28"/>
          <w:szCs w:val="28"/>
        </w:rPr>
      </w:pPr>
      <w:r w:rsidRPr="00984C19">
        <w:rPr>
          <w:b/>
          <w:sz w:val="28"/>
          <w:szCs w:val="28"/>
        </w:rPr>
        <w:t>Calendarizzazione: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segue schema.</w:t>
      </w:r>
    </w:p>
    <w:p w:rsidR="00E30864" w:rsidRPr="00944BE5" w:rsidRDefault="00E30864" w:rsidP="00E30864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E30864" w:rsidRDefault="00E30864" w:rsidP="00E30864">
      <w:pPr>
        <w:pStyle w:val="Corpodeltesto"/>
        <w:spacing w:line="360" w:lineRule="auto"/>
        <w:ind w:left="5664" w:right="851" w:firstLine="708"/>
        <w:jc w:val="left"/>
        <w:rPr>
          <w:rFonts w:ascii="Calibri" w:hAnsi="Calibri"/>
          <w:b/>
          <w:sz w:val="22"/>
          <w:szCs w:val="22"/>
        </w:rPr>
      </w:pPr>
    </w:p>
    <w:p w:rsidR="00E30864" w:rsidRDefault="00E30864" w:rsidP="00E3086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616"/>
        <w:gridCol w:w="1397"/>
        <w:gridCol w:w="1397"/>
        <w:gridCol w:w="1397"/>
        <w:gridCol w:w="1397"/>
      </w:tblGrid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LUNEDI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proofErr w:type="spellStart"/>
            <w:r>
              <w:t>Martedi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MERCOLEDI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GIOVEDI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VENERDI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SABATO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1 )</w:t>
            </w:r>
            <w:proofErr w:type="spellStart"/>
            <w:r>
              <w:t>IAp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IMp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IEt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IDp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2) </w:t>
            </w:r>
            <w:proofErr w:type="spellStart"/>
            <w:r>
              <w:t>ICp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2)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2) </w:t>
            </w:r>
            <w:proofErr w:type="spellStart"/>
            <w:r>
              <w:t>IAt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3)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3)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3) </w:t>
            </w:r>
            <w:proofErr w:type="spellStart"/>
            <w:r>
              <w:t>ICt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  <w:proofErr w:type="spellStart"/>
            <w:r>
              <w:t>ICp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5) </w:t>
            </w:r>
            <w:proofErr w:type="spellStart"/>
            <w:r>
              <w:t>IEp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</w:tbl>
    <w:p w:rsidR="00E30864" w:rsidRDefault="00E30864" w:rsidP="00E30864"/>
    <w:p w:rsidR="00E30864" w:rsidRPr="005E6766" w:rsidRDefault="00E30864" w:rsidP="00E30864">
      <w:pPr>
        <w:rPr>
          <w:b/>
        </w:rPr>
      </w:pPr>
      <w:r w:rsidRPr="005E6766">
        <w:rPr>
          <w:b/>
        </w:rPr>
        <w:t>Possibile schema di un quadro orario di potenziamento che vede coinvolte solo alcune prime classi dell’</w:t>
      </w:r>
      <w:proofErr w:type="spellStart"/>
      <w:r w:rsidRPr="005E6766">
        <w:rPr>
          <w:b/>
        </w:rPr>
        <w:t>Isiss</w:t>
      </w:r>
      <w:proofErr w:type="spellEnd"/>
      <w:r w:rsidRPr="005E6766">
        <w:rPr>
          <w:b/>
        </w:rPr>
        <w:t xml:space="preserve"> per 9 ore</w:t>
      </w:r>
      <w:r>
        <w:rPr>
          <w:b/>
        </w:rPr>
        <w:t xml:space="preserve"> con la docente </w:t>
      </w:r>
      <w:proofErr w:type="spellStart"/>
      <w:r>
        <w:rPr>
          <w:b/>
        </w:rPr>
        <w:t>Cianni</w:t>
      </w:r>
      <w:proofErr w:type="spellEnd"/>
    </w:p>
    <w:p w:rsidR="00E30864" w:rsidRDefault="00E30864" w:rsidP="00E30864"/>
    <w:p w:rsidR="00E30864" w:rsidRDefault="00E30864" w:rsidP="00E3086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616"/>
        <w:gridCol w:w="1397"/>
        <w:gridCol w:w="1397"/>
        <w:gridCol w:w="1397"/>
        <w:gridCol w:w="1397"/>
      </w:tblGrid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LUNEDI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proofErr w:type="spellStart"/>
            <w:r>
              <w:t>Martedi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MERCOLEDI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GIOVEDI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VENERDI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SABATO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1 )</w:t>
            </w:r>
            <w:proofErr w:type="spellStart"/>
            <w:r>
              <w:t>IAp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IMp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IIAp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IEt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1) </w:t>
            </w:r>
            <w:proofErr w:type="spellStart"/>
            <w:r>
              <w:t>IDp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2) </w:t>
            </w:r>
            <w:proofErr w:type="spellStart"/>
            <w:r>
              <w:t>ICp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2)II Mp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>2) II Np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2) </w:t>
            </w:r>
            <w:proofErr w:type="spellStart"/>
            <w:r>
              <w:t>IAt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2) </w:t>
            </w:r>
            <w:proofErr w:type="spellStart"/>
            <w:r>
              <w:t>IIAt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3) </w:t>
            </w:r>
            <w:proofErr w:type="spellStart"/>
            <w:r>
              <w:t>IIBt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3) </w:t>
            </w:r>
            <w:proofErr w:type="spellStart"/>
            <w:r>
              <w:t>IICp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3) </w:t>
            </w:r>
            <w:proofErr w:type="spellStart"/>
            <w:r>
              <w:t>ICt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3) </w:t>
            </w:r>
            <w:proofErr w:type="spellStart"/>
            <w:r>
              <w:t>IIAt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  <w:proofErr w:type="spellStart"/>
            <w:r>
              <w:t>ILp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  <w:proofErr w:type="spellStart"/>
            <w:r>
              <w:t>ICp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4)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5) </w:t>
            </w:r>
            <w:proofErr w:type="spellStart"/>
            <w:r>
              <w:t>IIBp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64" w:rsidRDefault="00E30864" w:rsidP="001072B4">
            <w:r>
              <w:t xml:space="preserve">5) </w:t>
            </w:r>
            <w:proofErr w:type="spellStart"/>
            <w:r>
              <w:t>IEp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  <w:tr w:rsidR="00E30864" w:rsidTr="001072B4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64" w:rsidRDefault="00E30864" w:rsidP="001072B4"/>
        </w:tc>
      </w:tr>
    </w:tbl>
    <w:p w:rsidR="00E30864" w:rsidRDefault="00E30864" w:rsidP="00E30864"/>
    <w:p w:rsidR="00E30864" w:rsidRDefault="00E30864" w:rsidP="00E30864">
      <w:r>
        <w:rPr>
          <w:b/>
        </w:rPr>
        <w:t xml:space="preserve"> Schema quadro orario di potenziamento: 18 ore settimanali con due docenti di potenziamento in modo da coinvolgere  alcune classi del primo biennio</w:t>
      </w:r>
    </w:p>
    <w:p w:rsidR="00E30864" w:rsidRDefault="00E30864" w:rsidP="00E30864"/>
    <w:p w:rsidR="00E30864" w:rsidRPr="00AD62C2" w:rsidRDefault="00E30864" w:rsidP="00E30864">
      <w:pPr>
        <w:pStyle w:val="Corpodeltesto"/>
        <w:spacing w:line="360" w:lineRule="auto"/>
        <w:ind w:left="5664" w:right="851" w:firstLine="708"/>
        <w:jc w:val="both"/>
        <w:rPr>
          <w:rFonts w:ascii="Calibri" w:hAnsi="Calibri"/>
          <w:b/>
          <w:sz w:val="22"/>
          <w:szCs w:val="22"/>
        </w:rPr>
      </w:pPr>
    </w:p>
    <w:p w:rsidR="00E30864" w:rsidRDefault="00E30864" w:rsidP="00E30864">
      <w:pPr>
        <w:pStyle w:val="Corpodeltesto"/>
        <w:spacing w:line="360" w:lineRule="auto"/>
        <w:ind w:right="851"/>
        <w:jc w:val="both"/>
        <w:rPr>
          <w:rFonts w:ascii="Tahoma" w:hAnsi="Tahoma"/>
        </w:rPr>
      </w:pPr>
    </w:p>
    <w:p w:rsidR="00380C8D" w:rsidRPr="00227352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227352">
        <w:rPr>
          <w:rFonts w:ascii="Comic Sans MS" w:hAnsi="Comic Sans MS" w:cs="Comic Sans MS"/>
          <w:bCs/>
          <w:i/>
          <w:sz w:val="16"/>
          <w:szCs w:val="16"/>
        </w:rPr>
        <w:t>Denominazione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380C8D" w:rsidRPr="00087B36" w:rsidTr="001072B4">
        <w:tc>
          <w:tcPr>
            <w:tcW w:w="9778" w:type="dxa"/>
          </w:tcPr>
          <w:p w:rsidR="00380C8D" w:rsidRDefault="00380C8D" w:rsidP="001072B4">
            <w:pPr>
              <w:pStyle w:val="NormaleWeb"/>
              <w:spacing w:before="0" w:beforeAutospacing="0" w:after="0" w:afterAutospacing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</w:t>
            </w:r>
          </w:p>
          <w:p w:rsidR="00380C8D" w:rsidRPr="00404007" w:rsidRDefault="00380C8D" w:rsidP="001072B4">
            <w:pPr>
              <w:pStyle w:val="NormaleWeb"/>
              <w:spacing w:before="0" w:beforeAutospacing="0" w:after="0" w:afterAutospacing="0"/>
              <w:rPr>
                <w:rFonts w:ascii="Comic Sans MS" w:hAnsi="Comic Sans MS" w:cs="Comic Sans MS"/>
                <w:bCs/>
                <w:sz w:val="24"/>
                <w:szCs w:val="24"/>
              </w:rPr>
            </w:pPr>
            <w:r w:rsidRPr="00404007">
              <w:rPr>
                <w:rFonts w:ascii="Comic Sans MS" w:hAnsi="Comic Sans MS" w:cs="Comic Sans MS"/>
                <w:bCs/>
                <w:sz w:val="24"/>
                <w:szCs w:val="24"/>
              </w:rPr>
              <w:t>A scuola con bon ton</w:t>
            </w:r>
            <w:r>
              <w:rPr>
                <w:rFonts w:ascii="Comic Sans MS" w:hAnsi="Comic Sans MS" w:cs="Comic Sans MS"/>
                <w:bCs/>
                <w:sz w:val="24"/>
                <w:szCs w:val="24"/>
              </w:rPr>
              <w:t xml:space="preserve"> :riscoprire ed imparare  le regole di galateo </w:t>
            </w:r>
          </w:p>
        </w:tc>
      </w:tr>
    </w:tbl>
    <w:p w:rsidR="00380C8D" w:rsidRPr="00087B36" w:rsidRDefault="00380C8D" w:rsidP="00380C8D">
      <w:pPr>
        <w:ind w:right="474"/>
        <w:rPr>
          <w:rFonts w:ascii="Comic Sans MS" w:hAnsi="Comic Sans MS" w:cs="Comic Sans MS"/>
          <w:b/>
          <w:bCs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>
        <w:rPr>
          <w:rFonts w:ascii="Comic Sans MS" w:hAnsi="Comic Sans MS" w:cs="Comic Sans MS"/>
          <w:bCs/>
          <w:i/>
          <w:sz w:val="16"/>
          <w:szCs w:val="16"/>
        </w:rPr>
        <w:t xml:space="preserve">Progetto di riferimento del </w:t>
      </w: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 P</w:t>
      </w:r>
      <w:r>
        <w:rPr>
          <w:rFonts w:ascii="Comic Sans MS" w:hAnsi="Comic Sans MS" w:cs="Comic Sans MS"/>
          <w:bCs/>
          <w:i/>
          <w:sz w:val="16"/>
          <w:szCs w:val="16"/>
        </w:rPr>
        <w:t>T</w:t>
      </w: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OF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380C8D" w:rsidRPr="00087B36" w:rsidTr="001072B4">
        <w:tc>
          <w:tcPr>
            <w:tcW w:w="9778" w:type="dxa"/>
          </w:tcPr>
          <w:p w:rsidR="00380C8D" w:rsidRPr="00FD2023" w:rsidRDefault="00380C8D" w:rsidP="001072B4">
            <w:pPr>
              <w:ind w:left="284" w:right="474"/>
              <w:rPr>
                <w:rFonts w:ascii="Comic Sans MS" w:hAnsi="Comic Sans MS" w:cs="Comic Sans MS"/>
                <w:bCs/>
                <w:color w:val="FF0000"/>
                <w:sz w:val="22"/>
                <w:szCs w:val="22"/>
              </w:rPr>
            </w:pPr>
          </w:p>
          <w:p w:rsidR="00380C8D" w:rsidRPr="0016362A" w:rsidRDefault="00380C8D" w:rsidP="001072B4">
            <w:pPr>
              <w:pStyle w:val="Titolo6"/>
              <w:ind w:right="474"/>
              <w:rPr>
                <w:rFonts w:ascii="Comic Sans MS" w:hAnsi="Comic Sans MS" w:cs="Comic Sans MS"/>
                <w:sz w:val="16"/>
                <w:szCs w:val="16"/>
              </w:rPr>
            </w:pPr>
            <w:r w:rsidRPr="00FD2023">
              <w:rPr>
                <w:rFonts w:ascii="Comic Sans MS" w:hAnsi="Comic Sans MS" w:cs="Comic Sans MS"/>
                <w:b w:val="0"/>
              </w:rPr>
              <w:t>Educazione alla cittadinanza</w:t>
            </w:r>
          </w:p>
        </w:tc>
      </w:tr>
    </w:tbl>
    <w:p w:rsidR="00380C8D" w:rsidRDefault="00380C8D" w:rsidP="00380C8D">
      <w:pPr>
        <w:ind w:right="474"/>
        <w:rPr>
          <w:rFonts w:ascii="Comic Sans MS" w:hAnsi="Comic Sans MS" w:cs="Comic Sans MS"/>
          <w:b/>
          <w:bCs/>
          <w:i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Responsabile del progetto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1"/>
      </w:tblGrid>
      <w:tr w:rsidR="00380C8D" w:rsidRPr="00FB7136" w:rsidTr="001072B4">
        <w:trPr>
          <w:trHeight w:val="500"/>
        </w:trPr>
        <w:tc>
          <w:tcPr>
            <w:tcW w:w="9851" w:type="dxa"/>
          </w:tcPr>
          <w:p w:rsidR="00380C8D" w:rsidRPr="00693E1F" w:rsidRDefault="00380C8D" w:rsidP="001072B4">
            <w:pPr>
              <w:ind w:right="474"/>
              <w:rPr>
                <w:bCs/>
              </w:rPr>
            </w:pPr>
            <w:r w:rsidRPr="00693E1F">
              <w:rPr>
                <w:bCs/>
              </w:rPr>
              <w:t>Dipartimento diritto</w:t>
            </w:r>
          </w:p>
        </w:tc>
      </w:tr>
    </w:tbl>
    <w:p w:rsidR="00380C8D" w:rsidRPr="00A17FEC" w:rsidRDefault="00380C8D" w:rsidP="00380C8D">
      <w:pPr>
        <w:ind w:right="474"/>
        <w:rPr>
          <w:rFonts w:ascii="Comic Sans MS" w:hAnsi="Comic Sans MS" w:cs="Comic Sans MS"/>
          <w:b/>
          <w:bCs/>
          <w:sz w:val="14"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i/>
          <w:color w:val="FF0000"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Destinatari del progetto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380C8D" w:rsidRPr="00087B36" w:rsidTr="001072B4">
        <w:tc>
          <w:tcPr>
            <w:tcW w:w="9778" w:type="dxa"/>
          </w:tcPr>
          <w:p w:rsidR="00380C8D" w:rsidRPr="00693E1F" w:rsidRDefault="00380C8D" w:rsidP="001072B4">
            <w:pPr>
              <w:pStyle w:val="Titolo5"/>
              <w:ind w:right="474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380C8D" w:rsidRPr="00693E1F" w:rsidRDefault="00380C8D" w:rsidP="001072B4">
            <w:r>
              <w:t xml:space="preserve"> Principalmente a</w:t>
            </w:r>
            <w:r w:rsidRPr="00693E1F">
              <w:t xml:space="preserve">llievi delle prime classi </w:t>
            </w:r>
            <w:r>
              <w:t>,ma anche delle classi terminali</w:t>
            </w:r>
          </w:p>
        </w:tc>
      </w:tr>
    </w:tbl>
    <w:p w:rsidR="00380C8D" w:rsidRPr="00A17FEC" w:rsidRDefault="00380C8D" w:rsidP="00380C8D">
      <w:pPr>
        <w:ind w:left="284" w:right="474"/>
        <w:rPr>
          <w:rFonts w:ascii="Comic Sans MS" w:hAnsi="Comic Sans MS" w:cs="Comic Sans MS"/>
          <w:b/>
          <w:bCs/>
          <w:sz w:val="8"/>
        </w:rPr>
      </w:pPr>
    </w:p>
    <w:p w:rsidR="00380C8D" w:rsidRPr="00A17FEC" w:rsidRDefault="00380C8D" w:rsidP="00380C8D">
      <w:pPr>
        <w:ind w:right="474"/>
        <w:rPr>
          <w:rFonts w:ascii="Comic Sans MS" w:hAnsi="Comic Sans MS" w:cs="Comic Sans MS"/>
          <w:bCs/>
          <w:i/>
          <w:sz w:val="14"/>
          <w:szCs w:val="16"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Il bisogno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1"/>
      </w:tblGrid>
      <w:tr w:rsidR="00380C8D" w:rsidRPr="00693E1F" w:rsidTr="001072B4">
        <w:tc>
          <w:tcPr>
            <w:tcW w:w="9851" w:type="dxa"/>
          </w:tcPr>
          <w:p w:rsidR="00380C8D" w:rsidRPr="00693E1F" w:rsidRDefault="00380C8D" w:rsidP="001072B4">
            <w:pPr>
              <w:ind w:right="474"/>
              <w:rPr>
                <w:color w:val="000000"/>
              </w:rPr>
            </w:pPr>
          </w:p>
          <w:p w:rsidR="00380C8D" w:rsidRPr="00693E1F" w:rsidRDefault="00380C8D" w:rsidP="001072B4">
            <w:pPr>
              <w:ind w:right="474"/>
              <w:jc w:val="both"/>
            </w:pPr>
            <w:r>
              <w:t>Un progetto concepito come possibile e concreta risposta alla sempre più incombente “e</w:t>
            </w:r>
            <w:r w:rsidRPr="00693E1F">
              <w:t>mergenza educativa</w:t>
            </w:r>
            <w:r>
              <w:t xml:space="preserve">” volto a </w:t>
            </w:r>
            <w:r w:rsidRPr="00693E1F">
              <w:t xml:space="preserve"> ristabilire rapporti di comprensione e gentilezza che rendono </w:t>
            </w:r>
            <w:r w:rsidRPr="00693E1F">
              <w:lastRenderedPageBreak/>
              <w:t>più semplice e piacevole la vita quotidiana.</w:t>
            </w:r>
          </w:p>
        </w:tc>
      </w:tr>
    </w:tbl>
    <w:p w:rsidR="00380C8D" w:rsidRPr="00693E1F" w:rsidRDefault="00380C8D" w:rsidP="00380C8D">
      <w:pPr>
        <w:ind w:right="474"/>
        <w:rPr>
          <w:b/>
          <w:bCs/>
          <w:sz w:val="16"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Gruppo operativo di progetto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1"/>
      </w:tblGrid>
      <w:tr w:rsidR="00380C8D" w:rsidRPr="00087B36" w:rsidTr="001072B4">
        <w:trPr>
          <w:trHeight w:val="886"/>
        </w:trPr>
        <w:tc>
          <w:tcPr>
            <w:tcW w:w="9851" w:type="dxa"/>
          </w:tcPr>
          <w:p w:rsidR="00380C8D" w:rsidRPr="00693E1F" w:rsidRDefault="00380C8D" w:rsidP="001072B4">
            <w:pPr>
              <w:tabs>
                <w:tab w:val="left" w:pos="1134"/>
              </w:tabs>
              <w:ind w:right="476"/>
              <w:jc w:val="both"/>
            </w:pPr>
          </w:p>
          <w:p w:rsidR="00380C8D" w:rsidRPr="00693E1F" w:rsidRDefault="00380C8D" w:rsidP="001072B4">
            <w:pPr>
              <w:ind w:right="476"/>
              <w:jc w:val="both"/>
              <w:rPr>
                <w:bCs/>
              </w:rPr>
            </w:pPr>
            <w:r w:rsidRPr="00693E1F">
              <w:rPr>
                <w:bCs/>
              </w:rPr>
              <w:t>Dipartimento diritto</w:t>
            </w:r>
            <w:r>
              <w:rPr>
                <w:bCs/>
              </w:rPr>
              <w:t xml:space="preserve"> :docenti del potenziamento</w:t>
            </w:r>
          </w:p>
        </w:tc>
      </w:tr>
    </w:tbl>
    <w:p w:rsidR="00380C8D" w:rsidRPr="00A17FEC" w:rsidRDefault="00380C8D" w:rsidP="00380C8D">
      <w:pPr>
        <w:ind w:right="474"/>
        <w:rPr>
          <w:rFonts w:ascii="Comic Sans MS" w:hAnsi="Comic Sans MS" w:cs="Comic Sans MS"/>
          <w:b/>
          <w:bCs/>
          <w:sz w:val="16"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Le risorse umane e professionali coinvolte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80C8D" w:rsidRPr="00087B36" w:rsidTr="001072B4">
        <w:tc>
          <w:tcPr>
            <w:tcW w:w="9851" w:type="dxa"/>
          </w:tcPr>
          <w:p w:rsidR="00380C8D" w:rsidRPr="00087B36" w:rsidRDefault="00380C8D" w:rsidP="001072B4">
            <w:pPr>
              <w:ind w:right="474"/>
              <w:rPr>
                <w:rFonts w:ascii="Comic Sans MS" w:hAnsi="Comic Sans MS" w:cs="Comic Sans MS"/>
              </w:rPr>
            </w:pPr>
          </w:p>
          <w:p w:rsidR="00380C8D" w:rsidRPr="00404007" w:rsidRDefault="00380C8D" w:rsidP="001072B4">
            <w:pPr>
              <w:ind w:right="213"/>
              <w:rPr>
                <w:bCs/>
              </w:rPr>
            </w:pPr>
            <w:proofErr w:type="spellStart"/>
            <w:r w:rsidRPr="00404007">
              <w:rPr>
                <w:bCs/>
              </w:rPr>
              <w:t>Alunni-.Docenti-Esperti</w:t>
            </w:r>
            <w:proofErr w:type="spellEnd"/>
          </w:p>
        </w:tc>
      </w:tr>
    </w:tbl>
    <w:p w:rsidR="00380C8D" w:rsidRPr="00A17FEC" w:rsidRDefault="00380C8D" w:rsidP="00380C8D">
      <w:pPr>
        <w:ind w:right="474"/>
        <w:rPr>
          <w:rFonts w:ascii="Comic Sans MS" w:hAnsi="Comic Sans MS" w:cs="Comic Sans MS"/>
          <w:sz w:val="16"/>
        </w:rPr>
      </w:pPr>
    </w:p>
    <w:p w:rsidR="00380C8D" w:rsidRDefault="00380C8D" w:rsidP="00380C8D">
      <w:pPr>
        <w:ind w:right="476"/>
        <w:rPr>
          <w:rFonts w:ascii="Comic Sans MS" w:hAnsi="Comic Sans MS" w:cs="Comic Sans MS"/>
          <w:bCs/>
          <w:i/>
          <w:sz w:val="16"/>
          <w:szCs w:val="16"/>
        </w:rPr>
      </w:pPr>
    </w:p>
    <w:p w:rsidR="00380C8D" w:rsidRPr="00AB5255" w:rsidRDefault="00380C8D" w:rsidP="00380C8D">
      <w:pPr>
        <w:ind w:right="476"/>
        <w:rPr>
          <w:rFonts w:ascii="Comic Sans MS" w:hAnsi="Comic Sans MS" w:cs="Comic Sans MS"/>
          <w:bCs/>
          <w:i/>
          <w:sz w:val="16"/>
          <w:szCs w:val="16"/>
          <w:vertAlign w:val="superscript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Obiettivi generali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80C8D" w:rsidRPr="00087B36" w:rsidTr="001072B4">
        <w:tc>
          <w:tcPr>
            <w:tcW w:w="9851" w:type="dxa"/>
          </w:tcPr>
          <w:p w:rsidR="00380C8D" w:rsidRDefault="00380C8D" w:rsidP="001072B4">
            <w:pPr>
              <w:rPr>
                <w:rFonts w:ascii="Comic Sans MS" w:hAnsi="Comic Sans MS"/>
              </w:rPr>
            </w:pPr>
          </w:p>
          <w:p w:rsidR="00380C8D" w:rsidRPr="00404007" w:rsidRDefault="00380C8D" w:rsidP="001072B4">
            <w:r w:rsidRPr="00404007">
              <w:t xml:space="preserve">Combattere i casi sempre più frequenti di </w:t>
            </w:r>
            <w:proofErr w:type="spellStart"/>
            <w:r w:rsidRPr="00404007">
              <w:t>aluni</w:t>
            </w:r>
            <w:proofErr w:type="spellEnd"/>
            <w:r w:rsidRPr="00404007">
              <w:t xml:space="preserve"> </w:t>
            </w:r>
            <w:proofErr w:type="spellStart"/>
            <w:r w:rsidRPr="00404007">
              <w:t>incivili</w:t>
            </w:r>
            <w:r>
              <w:t>,</w:t>
            </w:r>
            <w:r w:rsidRPr="00404007">
              <w:t>,maleducati</w:t>
            </w:r>
            <w:proofErr w:type="spellEnd"/>
            <w:r w:rsidRPr="00404007">
              <w:t xml:space="preserve"> e violenti</w:t>
            </w:r>
            <w:r>
              <w:t>.</w:t>
            </w:r>
          </w:p>
          <w:p w:rsidR="00380C8D" w:rsidRPr="00CE124B" w:rsidRDefault="00380C8D" w:rsidP="001072B4"/>
        </w:tc>
      </w:tr>
    </w:tbl>
    <w:p w:rsidR="00380C8D" w:rsidRPr="00087B36" w:rsidRDefault="00380C8D" w:rsidP="00380C8D">
      <w:pPr>
        <w:ind w:right="474"/>
        <w:rPr>
          <w:rFonts w:ascii="Comic Sans MS" w:hAnsi="Comic Sans MS" w:cs="Comic Sans MS"/>
          <w:b/>
          <w:bCs/>
        </w:rPr>
      </w:pPr>
    </w:p>
    <w:p w:rsidR="00380C8D" w:rsidRPr="00AB5255" w:rsidRDefault="00380C8D" w:rsidP="00380C8D">
      <w:pPr>
        <w:pStyle w:val="Corpodeltesto2"/>
        <w:spacing w:line="240" w:lineRule="auto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Obiettivi di apprendimento  </w:t>
      </w: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380C8D" w:rsidRPr="00FB7136" w:rsidTr="001072B4">
        <w:tc>
          <w:tcPr>
            <w:tcW w:w="9851" w:type="dxa"/>
          </w:tcPr>
          <w:p w:rsidR="00380C8D" w:rsidRDefault="00380C8D" w:rsidP="001072B4"/>
          <w:p w:rsidR="00380C8D" w:rsidRPr="0016362A" w:rsidRDefault="00380C8D" w:rsidP="001072B4">
            <w:pPr>
              <w:pStyle w:val="Corpodeltesto2"/>
              <w:spacing w:line="240" w:lineRule="auto"/>
              <w:rPr>
                <w:rFonts w:ascii="Comic Sans MS" w:hAnsi="Comic Sans MS" w:cs="Comic Sans MS"/>
                <w:b/>
                <w:bCs/>
              </w:rPr>
            </w:pPr>
          </w:p>
          <w:p w:rsidR="00380C8D" w:rsidRPr="00404007" w:rsidRDefault="00380C8D" w:rsidP="001072B4">
            <w:pPr>
              <w:pStyle w:val="Corpodeltesto2"/>
              <w:spacing w:line="240" w:lineRule="auto"/>
              <w:rPr>
                <w:bCs/>
              </w:rPr>
            </w:pPr>
            <w:r w:rsidRPr="00404007">
              <w:rPr>
                <w:bCs/>
              </w:rPr>
              <w:t>Instaurare positive relazioni sociali</w:t>
            </w:r>
            <w:r>
              <w:rPr>
                <w:bCs/>
              </w:rPr>
              <w:t xml:space="preserve"> attraverso un percorso di crescita globale della persona umana,, comprendere quelle norme di buon comportamento espressione del rispetto delle persone, dell’ambiente ,della società.</w:t>
            </w:r>
          </w:p>
        </w:tc>
      </w:tr>
    </w:tbl>
    <w:p w:rsidR="00380C8D" w:rsidRPr="00087B36" w:rsidRDefault="00380C8D" w:rsidP="00380C8D">
      <w:pPr>
        <w:pStyle w:val="Corpodeltesto2"/>
        <w:spacing w:line="240" w:lineRule="auto"/>
        <w:rPr>
          <w:rFonts w:ascii="Comic Sans MS" w:hAnsi="Comic Sans MS" w:cs="Comic Sans MS"/>
          <w:b/>
          <w:bCs/>
        </w:rPr>
      </w:pPr>
    </w:p>
    <w:p w:rsidR="00380C8D" w:rsidRPr="00AB5255" w:rsidRDefault="00380C8D" w:rsidP="00380C8D">
      <w:pPr>
        <w:pStyle w:val="Corpodeltesto2"/>
        <w:spacing w:line="240" w:lineRule="auto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Risultati attesi </w:t>
      </w: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380C8D" w:rsidRPr="00FB7136" w:rsidTr="001072B4">
        <w:tc>
          <w:tcPr>
            <w:tcW w:w="9851" w:type="dxa"/>
          </w:tcPr>
          <w:p w:rsidR="00380C8D" w:rsidRPr="006675BF" w:rsidRDefault="00380C8D" w:rsidP="001072B4">
            <w:pPr>
              <w:pStyle w:val="Corpodeltesto2"/>
              <w:spacing w:line="240" w:lineRule="auto"/>
              <w:rPr>
                <w:bCs/>
              </w:rPr>
            </w:pPr>
            <w:r w:rsidRPr="006675BF">
              <w:rPr>
                <w:bCs/>
              </w:rPr>
              <w:t xml:space="preserve">  Co</w:t>
            </w:r>
            <w:r>
              <w:rPr>
                <w:bCs/>
              </w:rPr>
              <w:t>mprendere le regole della vita quotidiana. Conoscere ed accettare le regole per adottare comportamenti corretti. Ristabilire rapporti di comprensione e gentilezza.</w:t>
            </w:r>
          </w:p>
          <w:p w:rsidR="00380C8D" w:rsidRPr="0016362A" w:rsidRDefault="00380C8D" w:rsidP="001072B4">
            <w:pPr>
              <w:pStyle w:val="Corpodeltesto2"/>
              <w:spacing w:line="240" w:lineRule="auto"/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380C8D" w:rsidRDefault="00380C8D" w:rsidP="00380C8D">
      <w:pPr>
        <w:ind w:right="474"/>
        <w:rPr>
          <w:rFonts w:ascii="Comic Sans MS" w:hAnsi="Comic Sans MS" w:cs="Comic Sans MS"/>
          <w:b/>
          <w:bCs/>
        </w:rPr>
      </w:pPr>
    </w:p>
    <w:p w:rsidR="00380C8D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</w:p>
    <w:p w:rsidR="00380C8D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</w:p>
    <w:p w:rsidR="00380C8D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 xml:space="preserve">Attività </w:t>
      </w: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380C8D" w:rsidRPr="00FB7136" w:rsidTr="001072B4">
        <w:trPr>
          <w:trHeight w:val="444"/>
        </w:trPr>
        <w:tc>
          <w:tcPr>
            <w:tcW w:w="9851" w:type="dxa"/>
          </w:tcPr>
          <w:p w:rsidR="00380C8D" w:rsidRPr="009B496C" w:rsidRDefault="00380C8D" w:rsidP="001072B4">
            <w:pPr>
              <w:ind w:right="474"/>
            </w:pPr>
          </w:p>
          <w:p w:rsidR="00380C8D" w:rsidRPr="008229F5" w:rsidRDefault="00380C8D" w:rsidP="001072B4">
            <w:pPr>
              <w:ind w:right="474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Nozioni del moderno galateo  attraverso corsi durante i quali gli allievi impareranno i concetti base </w:t>
            </w:r>
            <w:proofErr w:type="spellStart"/>
            <w:r>
              <w:rPr>
                <w:rFonts w:ascii="Comic Sans MS" w:hAnsi="Comic Sans MS" w:cs="Comic Sans MS"/>
              </w:rPr>
              <w:t>es.a</w:t>
            </w:r>
            <w:proofErr w:type="spellEnd"/>
            <w:r>
              <w:rPr>
                <w:rFonts w:ascii="Comic Sans MS" w:hAnsi="Comic Sans MS" w:cs="Comic Sans MS"/>
              </w:rPr>
              <w:t xml:space="preserve"> come ci si presenta ,a come muoversi negli ambienti che si frequentano, a come ci si comporta in presenza degli altri e delle </w:t>
            </w:r>
            <w:proofErr w:type="spellStart"/>
            <w:r>
              <w:rPr>
                <w:rFonts w:ascii="Comic Sans MS" w:hAnsi="Comic Sans MS" w:cs="Comic Sans MS"/>
              </w:rPr>
              <w:t>autorità,a</w:t>
            </w:r>
            <w:proofErr w:type="spellEnd"/>
            <w:r>
              <w:rPr>
                <w:rFonts w:ascii="Comic Sans MS" w:hAnsi="Comic Sans MS" w:cs="Comic Sans MS"/>
              </w:rPr>
              <w:t xml:space="preserve"> come ci si presenta ad un colloquio di </w:t>
            </w:r>
            <w:proofErr w:type="spellStart"/>
            <w:r>
              <w:rPr>
                <w:rFonts w:ascii="Comic Sans MS" w:hAnsi="Comic Sans MS" w:cs="Comic Sans MS"/>
              </w:rPr>
              <w:t>lavoro,ad</w:t>
            </w:r>
            <w:proofErr w:type="spellEnd"/>
            <w:r>
              <w:rPr>
                <w:rFonts w:ascii="Comic Sans MS" w:hAnsi="Comic Sans MS" w:cs="Comic Sans MS"/>
              </w:rPr>
              <w:t xml:space="preserve"> un </w:t>
            </w:r>
            <w:proofErr w:type="spellStart"/>
            <w:r>
              <w:rPr>
                <w:rFonts w:ascii="Comic Sans MS" w:hAnsi="Comic Sans MS" w:cs="Comic Sans MS"/>
              </w:rPr>
              <w:t>esame,ad</w:t>
            </w:r>
            <w:proofErr w:type="spellEnd"/>
            <w:r>
              <w:rPr>
                <w:rFonts w:ascii="Comic Sans MS" w:hAnsi="Comic Sans MS" w:cs="Comic Sans MS"/>
              </w:rPr>
              <w:t xml:space="preserve"> un concorso .</w:t>
            </w:r>
          </w:p>
        </w:tc>
      </w:tr>
    </w:tbl>
    <w:p w:rsidR="00380C8D" w:rsidRPr="00087B36" w:rsidRDefault="00380C8D" w:rsidP="00380C8D">
      <w:pPr>
        <w:ind w:right="474"/>
        <w:rPr>
          <w:rFonts w:ascii="Comic Sans MS" w:hAnsi="Comic Sans MS" w:cs="Comic Sans MS"/>
          <w:b/>
          <w:bCs/>
        </w:rPr>
      </w:pPr>
    </w:p>
    <w:p w:rsidR="00380C8D" w:rsidRPr="00AB5255" w:rsidRDefault="00380C8D" w:rsidP="00380C8D">
      <w:pPr>
        <w:ind w:right="474"/>
        <w:jc w:val="both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I prodotti</w:t>
      </w:r>
    </w:p>
    <w:p w:rsidR="00380C8D" w:rsidRPr="00AB5255" w:rsidRDefault="00380C8D" w:rsidP="00380C8D">
      <w:pPr>
        <w:ind w:right="476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La metodologia e le differenti  strategie didattiche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80C8D" w:rsidRPr="009B496C" w:rsidTr="001072B4">
        <w:tc>
          <w:tcPr>
            <w:tcW w:w="9923" w:type="dxa"/>
          </w:tcPr>
          <w:p w:rsidR="00380C8D" w:rsidRPr="009B496C" w:rsidRDefault="00380C8D" w:rsidP="001072B4">
            <w:pPr>
              <w:ind w:left="284" w:right="476"/>
              <w:rPr>
                <w:b/>
                <w:bCs/>
              </w:rPr>
            </w:pPr>
          </w:p>
          <w:p w:rsidR="00380C8D" w:rsidRPr="009B496C" w:rsidRDefault="00380C8D" w:rsidP="001072B4">
            <w:pPr>
              <w:ind w:right="476"/>
            </w:pPr>
            <w:r w:rsidRPr="009B496C">
              <w:t>Ricerca di situazioni ed atteggiamenti volti alla comprensione e al dialogo.</w:t>
            </w:r>
            <w:r>
              <w:t xml:space="preserve"> </w:t>
            </w:r>
            <w:r w:rsidRPr="009B496C">
              <w:t>Ricerca di immagini</w:t>
            </w:r>
            <w:r>
              <w:t xml:space="preserve"> su comportamenti adeguati. Corsi di bon ton</w:t>
            </w:r>
          </w:p>
          <w:p w:rsidR="00380C8D" w:rsidRPr="009B496C" w:rsidRDefault="00380C8D" w:rsidP="001072B4">
            <w:pPr>
              <w:ind w:right="476"/>
            </w:pPr>
          </w:p>
        </w:tc>
      </w:tr>
    </w:tbl>
    <w:p w:rsidR="00380C8D" w:rsidRPr="009B496C" w:rsidRDefault="00380C8D" w:rsidP="00380C8D">
      <w:pPr>
        <w:ind w:right="474"/>
        <w:rPr>
          <w:b/>
          <w:bCs/>
        </w:rPr>
      </w:pPr>
    </w:p>
    <w:p w:rsidR="00380C8D" w:rsidRPr="00AB5255" w:rsidRDefault="00380C8D" w:rsidP="00380C8D">
      <w:pPr>
        <w:ind w:right="474"/>
        <w:rPr>
          <w:rFonts w:ascii="Comic Sans MS" w:hAnsi="Comic Sans MS" w:cs="Comic Sans MS"/>
          <w:bCs/>
          <w:i/>
          <w:sz w:val="16"/>
          <w:szCs w:val="16"/>
        </w:rPr>
      </w:pPr>
      <w:r w:rsidRPr="00AB5255">
        <w:rPr>
          <w:rFonts w:ascii="Comic Sans MS" w:hAnsi="Comic Sans MS" w:cs="Comic Sans MS"/>
          <w:bCs/>
          <w:i/>
          <w:sz w:val="16"/>
          <w:szCs w:val="16"/>
        </w:rPr>
        <w:t>Documentazione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80C8D" w:rsidRPr="00087B36" w:rsidTr="001072B4">
        <w:tc>
          <w:tcPr>
            <w:tcW w:w="9851" w:type="dxa"/>
          </w:tcPr>
          <w:p w:rsidR="00380C8D" w:rsidRPr="00385D93" w:rsidRDefault="00380C8D" w:rsidP="001072B4">
            <w:pPr>
              <w:ind w:right="474"/>
              <w:jc w:val="both"/>
              <w:rPr>
                <w:rFonts w:ascii="Comic Sans MS" w:hAnsi="Comic Sans MS" w:cs="Comic Sans MS"/>
                <w:sz w:val="16"/>
                <w:szCs w:val="16"/>
              </w:rPr>
            </w:pPr>
            <w:r w:rsidRPr="00087B36">
              <w:rPr>
                <w:rFonts w:ascii="Comic Sans MS" w:hAnsi="Comic Sans MS" w:cs="Comic Sans MS"/>
              </w:rPr>
              <w:lastRenderedPageBreak/>
              <w:t xml:space="preserve">    </w:t>
            </w:r>
          </w:p>
          <w:p w:rsidR="00380C8D" w:rsidRDefault="00380C8D" w:rsidP="001072B4">
            <w:pPr>
              <w:ind w:left="284" w:right="474"/>
              <w:jc w:val="both"/>
              <w:rPr>
                <w:rFonts w:ascii="Comic Sans MS" w:hAnsi="Comic Sans MS" w:cs="Comic Sans MS"/>
              </w:rPr>
            </w:pPr>
          </w:p>
          <w:p w:rsidR="00380C8D" w:rsidRPr="00087B36" w:rsidRDefault="00380C8D" w:rsidP="001072B4">
            <w:pPr>
              <w:ind w:left="284" w:right="474"/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Foto-Video</w:t>
            </w:r>
          </w:p>
        </w:tc>
      </w:tr>
    </w:tbl>
    <w:p w:rsidR="00380C8D" w:rsidRPr="00385D93" w:rsidRDefault="00380C8D" w:rsidP="00380C8D">
      <w:pPr>
        <w:ind w:right="474"/>
        <w:rPr>
          <w:rFonts w:ascii="Comic Sans MS" w:hAnsi="Comic Sans MS" w:cs="Comic Sans MS"/>
          <w:b/>
          <w:bCs/>
          <w:sz w:val="16"/>
          <w:szCs w:val="16"/>
        </w:rPr>
      </w:pPr>
    </w:p>
    <w:p w:rsidR="00380C8D" w:rsidRDefault="00380C8D" w:rsidP="00380C8D">
      <w:pPr>
        <w:ind w:right="474"/>
        <w:rPr>
          <w:rFonts w:ascii="Comic Sans MS" w:hAnsi="Comic Sans MS" w:cs="Comic Sans MS"/>
        </w:rPr>
      </w:pPr>
    </w:p>
    <w:p w:rsidR="00380C8D" w:rsidRDefault="00380C8D" w:rsidP="00380C8D">
      <w:pPr>
        <w:ind w:right="474"/>
        <w:rPr>
          <w:rFonts w:ascii="Comic Sans MS" w:hAnsi="Comic Sans MS" w:cs="Comic Sans MS"/>
        </w:rPr>
      </w:pPr>
    </w:p>
    <w:p w:rsidR="00380C8D" w:rsidRDefault="00380C8D" w:rsidP="00380C8D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Griglia di valutazione Competenze di Cittadinanza:    Alunno________________________ Classe _____</w:t>
      </w:r>
    </w:p>
    <w:p w:rsidR="00380C8D" w:rsidRDefault="00380C8D" w:rsidP="00380C8D">
      <w:pPr>
        <w:rPr>
          <w:b/>
          <w:bCs/>
          <w:sz w:val="23"/>
          <w:szCs w:val="23"/>
        </w:rPr>
      </w:pPr>
    </w:p>
    <w:p w:rsidR="00380C8D" w:rsidRDefault="00380C8D" w:rsidP="00380C8D">
      <w:pPr>
        <w:jc w:val="center"/>
        <w:rPr>
          <w:b/>
          <w:bCs/>
          <w:sz w:val="23"/>
          <w:szCs w:val="23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1"/>
        <w:gridCol w:w="2961"/>
        <w:gridCol w:w="3413"/>
        <w:gridCol w:w="2450"/>
      </w:tblGrid>
      <w:tr w:rsidR="00380C8D" w:rsidTr="001072B4">
        <w:trPr>
          <w:cantSplit/>
          <w:trHeight w:val="566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Nuovo Obbligo d’istruzione </w:t>
            </w:r>
          </w:p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(DM 139/2007)</w:t>
            </w:r>
          </w:p>
          <w:p w:rsidR="00380C8D" w:rsidRDefault="00380C8D" w:rsidP="001072B4">
            <w:pPr>
              <w:pStyle w:val="Titolo3"/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Biennio Scuola Superiore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</w:p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Competenze trasversali</w:t>
            </w:r>
          </w:p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Secondaria II grado</w:t>
            </w:r>
          </w:p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(al termine del Biennio)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</w:p>
          <w:p w:rsidR="00380C8D" w:rsidRDefault="00380C8D" w:rsidP="001072B4">
            <w:pPr>
              <w:pStyle w:val="Puntoelenco"/>
              <w:numPr>
                <w:ilvl w:val="0"/>
                <w:numId w:val="0"/>
              </w:numPr>
              <w:tabs>
                <w:tab w:val="left" w:pos="708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LIVELLI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80C8D" w:rsidRDefault="00380C8D" w:rsidP="001072B4">
            <w:pPr>
              <w:rPr>
                <w:b/>
                <w:i/>
                <w:iCs/>
                <w:sz w:val="23"/>
                <w:szCs w:val="23"/>
              </w:rPr>
            </w:pPr>
            <w:r>
              <w:rPr>
                <w:b/>
                <w:i/>
                <w:iCs/>
                <w:sz w:val="23"/>
                <w:szCs w:val="23"/>
              </w:rPr>
              <w:t>Competenze chiave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380C8D" w:rsidRDefault="00380C8D" w:rsidP="001072B4">
            <w:pPr>
              <w:rPr>
                <w:b/>
                <w:i/>
                <w:iCs/>
                <w:sz w:val="23"/>
                <w:szCs w:val="23"/>
              </w:rPr>
            </w:pPr>
            <w:r>
              <w:rPr>
                <w:b/>
                <w:i/>
                <w:iCs/>
                <w:sz w:val="23"/>
                <w:szCs w:val="23"/>
              </w:rPr>
              <w:t>Competenze di cittadinanza (trasversali)</w:t>
            </w:r>
          </w:p>
        </w:tc>
        <w:tc>
          <w:tcPr>
            <w:tcW w:w="3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8D" w:rsidRDefault="00380C8D" w:rsidP="001072B4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8D" w:rsidRDefault="00380C8D" w:rsidP="001072B4">
            <w:pPr>
              <w:rPr>
                <w:b/>
              </w:rPr>
            </w:pPr>
          </w:p>
        </w:tc>
      </w:tr>
      <w:tr w:rsidR="00380C8D" w:rsidTr="001072B4">
        <w:trPr>
          <w:cantSplit/>
          <w:trHeight w:val="275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pStyle w:val="Style14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Costruzione </w:t>
            </w:r>
          </w:p>
          <w:p w:rsidR="00380C8D" w:rsidRDefault="00380C8D" w:rsidP="001072B4">
            <w:pPr>
              <w:pStyle w:val="Style14"/>
              <w:spacing w:line="276" w:lineRule="auto"/>
              <w:ind w:left="0" w:firstLine="0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del sé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pStyle w:val="Style14"/>
              <w:spacing w:line="276" w:lineRule="auto"/>
              <w:ind w:left="14" w:firstLine="0"/>
              <w:rPr>
                <w:noProof w:val="0"/>
                <w:spacing w:val="1"/>
                <w:lang w:eastAsia="en-US"/>
              </w:rPr>
            </w:pPr>
            <w:r>
              <w:rPr>
                <w:b/>
                <w:bCs/>
                <w:lang w:eastAsia="en-US"/>
              </w:rPr>
              <w:t>1. Imparare ad imparare</w:t>
            </w:r>
            <w:r>
              <w:rPr>
                <w:lang w:eastAsia="en-US"/>
              </w:rPr>
              <w:t xml:space="preserve"> O</w:t>
            </w:r>
            <w:proofErr w:type="spellStart"/>
            <w:r>
              <w:rPr>
                <w:noProof w:val="0"/>
                <w:lang w:eastAsia="en-US"/>
              </w:rPr>
              <w:t>rganizzare</w:t>
            </w:r>
            <w:proofErr w:type="spellEnd"/>
            <w:r>
              <w:rPr>
                <w:noProof w:val="0"/>
                <w:lang w:eastAsia="en-US"/>
              </w:rPr>
              <w:t xml:space="preserve"> il proprio apprendimento, individuando, scegliendo ed utilizzando varie fonti e varie modalità di informazione e di formazione (formale, non </w:t>
            </w:r>
            <w:r>
              <w:rPr>
                <w:noProof w:val="0"/>
                <w:spacing w:val="1"/>
                <w:lang w:eastAsia="en-US"/>
              </w:rPr>
              <w:t>formale ed informale), anche in funzione dei tempi disponibili, delle proprie strategie e del proprio metodo di studio e di lavoro.</w:t>
            </w:r>
          </w:p>
          <w:p w:rsidR="00380C8D" w:rsidRDefault="00380C8D" w:rsidP="001072B4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380C8D">
            <w:pPr>
              <w:numPr>
                <w:ilvl w:val="0"/>
                <w:numId w:val="42"/>
              </w:numPr>
              <w:tabs>
                <w:tab w:val="num" w:pos="256"/>
              </w:tabs>
              <w:ind w:left="72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distinguere e organizzare, nei vari ambiti disciplinari,  dati (fatti oggettivi relativi ad un evento)</w:t>
            </w:r>
          </w:p>
          <w:p w:rsidR="00380C8D" w:rsidRDefault="00380C8D" w:rsidP="001072B4">
            <w:pPr>
              <w:ind w:left="72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informazioni  (dati cui si attribuisce un significato, un valore)</w:t>
            </w:r>
          </w:p>
          <w:p w:rsidR="00380C8D" w:rsidRDefault="00380C8D" w:rsidP="001072B4">
            <w:pPr>
              <w:pStyle w:val="Corpodeltesto3"/>
              <w:spacing w:line="276" w:lineRule="auto"/>
              <w:ind w:left="72" w:firstLine="35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conoscenze (elaborazione delle informazioni attraverso un processo)</w:t>
            </w:r>
          </w:p>
          <w:p w:rsidR="00380C8D" w:rsidRDefault="00380C8D" w:rsidP="00380C8D">
            <w:pPr>
              <w:pStyle w:val="Corpodeltesto3"/>
              <w:numPr>
                <w:ilvl w:val="0"/>
                <w:numId w:val="43"/>
              </w:numPr>
              <w:tabs>
                <w:tab w:val="num" w:pos="213"/>
              </w:tabs>
              <w:spacing w:after="0" w:line="276" w:lineRule="auto"/>
              <w:ind w:left="72" w:firstLine="35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Saper utilizzare pluralità di fonti.</w:t>
            </w:r>
          </w:p>
          <w:p w:rsidR="00380C8D" w:rsidRDefault="00380C8D" w:rsidP="00380C8D">
            <w:pPr>
              <w:pStyle w:val="Corpodeltesto3"/>
              <w:numPr>
                <w:ilvl w:val="0"/>
                <w:numId w:val="43"/>
              </w:numPr>
              <w:tabs>
                <w:tab w:val="num" w:pos="256"/>
              </w:tabs>
              <w:spacing w:after="0" w:line="276" w:lineRule="auto"/>
              <w:ind w:left="72" w:firstLine="35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Saper definire tempi, strategie, modalità di lavoro, strumenti.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pStyle w:val="Corpodeltesto3"/>
              <w:spacing w:line="276" w:lineRule="auto"/>
              <w:ind w:left="72"/>
              <w:rPr>
                <w:b/>
                <w:bCs/>
                <w:szCs w:val="20"/>
                <w:lang w:eastAsia="en-US"/>
              </w:rPr>
            </w:pPr>
          </w:p>
          <w:p w:rsidR="00380C8D" w:rsidRDefault="00380C8D" w:rsidP="001072B4">
            <w:pPr>
              <w:pStyle w:val="Corpodeltesto3"/>
              <w:spacing w:line="276" w:lineRule="auto"/>
              <w:ind w:left="72"/>
              <w:rPr>
                <w:b/>
                <w:bCs/>
                <w:szCs w:val="20"/>
                <w:lang w:eastAsia="en-US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pStyle w:val="Corpodeltesto3"/>
              <w:spacing w:line="276" w:lineRule="auto"/>
              <w:rPr>
                <w:b/>
                <w:bCs/>
                <w:szCs w:val="20"/>
                <w:lang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szCs w:val="20"/>
                <w:lang w:eastAsia="en-US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Cs w:val="20"/>
                <w:lang w:eastAsia="en-US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rPr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Relazione</w:t>
            </w: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con gli </w:t>
            </w:r>
          </w:p>
          <w:p w:rsidR="00380C8D" w:rsidRDefault="00380C8D" w:rsidP="001072B4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altri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 Comunicare</w:t>
            </w:r>
          </w:p>
          <w:p w:rsidR="00380C8D" w:rsidRDefault="00380C8D" w:rsidP="001072B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>
              <w:rPr>
                <w:spacing w:val="-3"/>
                <w:sz w:val="20"/>
                <w:szCs w:val="20"/>
              </w:rPr>
              <w:t xml:space="preserve">Comprendere messaggi di genere diverso (quotidiano, letterario, tecnico, scientifico) e di </w:t>
            </w:r>
            <w:r>
              <w:rPr>
                <w:spacing w:val="-5"/>
                <w:sz w:val="20"/>
                <w:szCs w:val="20"/>
              </w:rPr>
              <w:t xml:space="preserve">complessità </w:t>
            </w:r>
            <w:proofErr w:type="spellStart"/>
            <w:r>
              <w:rPr>
                <w:spacing w:val="-5"/>
                <w:sz w:val="20"/>
                <w:szCs w:val="20"/>
              </w:rPr>
              <w:t>diversa,trasmessi</w:t>
            </w:r>
            <w:proofErr w:type="spellEnd"/>
            <w:r>
              <w:rPr>
                <w:spacing w:val="-5"/>
                <w:sz w:val="20"/>
                <w:szCs w:val="20"/>
              </w:rPr>
              <w:t xml:space="preserve"> utilizzando linguaggi diversi (verbale, matematico, scientifico, </w:t>
            </w:r>
            <w:r>
              <w:rPr>
                <w:sz w:val="20"/>
                <w:szCs w:val="20"/>
              </w:rPr>
              <w:t xml:space="preserve">simbolico, ecc.) mediante diversi supporti (cartacei, informatici e multimediali); -   - - Rappresentare eventi, fenomeni, principi, concetti, norme, procedure, atteggiamenti, </w:t>
            </w:r>
            <w:r>
              <w:rPr>
                <w:spacing w:val="-3"/>
                <w:sz w:val="20"/>
                <w:szCs w:val="20"/>
              </w:rPr>
              <w:t xml:space="preserve">stati d'animo, emozioni, ecc. utilizzando linguaggi diversi (verbale, matematico, scientifico, </w:t>
            </w:r>
            <w:r>
              <w:rPr>
                <w:sz w:val="20"/>
                <w:szCs w:val="20"/>
              </w:rPr>
              <w:t>simbolico, ecc.) e diverse conoscenze disciplinari, mediante diversi supporti (cartacei, informatici e multimediali).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380C8D">
            <w:pPr>
              <w:numPr>
                <w:ilvl w:val="0"/>
                <w:numId w:val="42"/>
              </w:numPr>
              <w:tabs>
                <w:tab w:val="num" w:pos="256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comunicare (comprendere e rappresentare) in modo efficace, coerente e corretto, usando vari tipi di linguaggi, in relazione al contesto e allo scopo.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tabs>
                <w:tab w:val="num" w:pos="256"/>
              </w:tabs>
              <w:ind w:left="0" w:firstLine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Saper gestire momenti di comunicazione complessi, in situazione, tenendo conto di emotività, modo di porsi e della interiorizzazione delle conoscenze.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3399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Relazione</w:t>
            </w: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con gli </w:t>
            </w:r>
          </w:p>
          <w:p w:rsidR="00380C8D" w:rsidRDefault="00380C8D" w:rsidP="001072B4">
            <w:pPr>
              <w:pStyle w:val="Style14"/>
              <w:spacing w:line="276" w:lineRule="auto"/>
              <w:ind w:left="0" w:firstLine="0"/>
              <w:rPr>
                <w:noProof w:val="0"/>
                <w:spacing w:val="12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altri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1072B4">
            <w:pPr>
              <w:pStyle w:val="Style14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</w:p>
          <w:p w:rsidR="00380C8D" w:rsidRDefault="00380C8D" w:rsidP="001072B4">
            <w:pPr>
              <w:pStyle w:val="Style14"/>
              <w:spacing w:line="276" w:lineRule="auto"/>
              <w:rPr>
                <w:noProof w:val="0"/>
                <w:spacing w:val="3"/>
                <w:lang w:eastAsia="en-US"/>
              </w:rPr>
            </w:pPr>
            <w:r>
              <w:rPr>
                <w:b/>
                <w:bCs/>
                <w:lang w:eastAsia="en-US"/>
              </w:rPr>
              <w:t>3. Collaborare e partecipare</w:t>
            </w:r>
            <w:r>
              <w:rPr>
                <w:noProof w:val="0"/>
                <w:spacing w:val="12"/>
                <w:lang w:eastAsia="en-US"/>
              </w:rPr>
              <w:t xml:space="preserve"> </w:t>
            </w:r>
          </w:p>
          <w:p w:rsidR="00380C8D" w:rsidRDefault="00380C8D" w:rsidP="001072B4">
            <w:pPr>
              <w:pStyle w:val="Style14"/>
              <w:spacing w:line="276" w:lineRule="auto"/>
              <w:ind w:left="72" w:firstLine="0"/>
              <w:rPr>
                <w:noProof w:val="0"/>
                <w:spacing w:val="3"/>
                <w:lang w:eastAsia="en-US"/>
              </w:rPr>
            </w:pPr>
            <w:r>
              <w:rPr>
                <w:spacing w:val="12"/>
                <w:lang w:eastAsia="en-US"/>
              </w:rPr>
              <w:t xml:space="preserve">Interagire in gruppo, comprendendo i diversi punti di </w:t>
            </w:r>
            <w:r>
              <w:rPr>
                <w:lang w:eastAsia="en-US"/>
              </w:rPr>
              <w:t xml:space="preserve">vista, valorizzando le proprie e le altrui capacità, gestendo la conflittualità, contribuendo </w:t>
            </w:r>
            <w:r>
              <w:rPr>
                <w:spacing w:val="-4"/>
                <w:lang w:eastAsia="en-US"/>
              </w:rPr>
              <w:t xml:space="preserve">all’apprendimento comune ed alla realizzazione delle attività collettive, nel riconoscimento </w:t>
            </w:r>
            <w:r>
              <w:rPr>
                <w:spacing w:val="3"/>
                <w:lang w:eastAsia="en-US"/>
              </w:rPr>
              <w:t>dei diritti fondamentali degli altri.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ind w:left="72"/>
              <w:rPr>
                <w:sz w:val="20"/>
                <w:szCs w:val="20"/>
              </w:rPr>
            </w:pPr>
          </w:p>
          <w:p w:rsidR="00380C8D" w:rsidRDefault="00380C8D" w:rsidP="00380C8D">
            <w:pPr>
              <w:numPr>
                <w:ilvl w:val="0"/>
                <w:numId w:val="42"/>
              </w:numPr>
              <w:tabs>
                <w:tab w:val="num" w:pos="398"/>
              </w:tabs>
              <w:ind w:left="7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ascoltare, negoziare, condividere, nel rispetto dei ruoli e compiti e regole di convivenza, valorizzando e supportando le potenzialità individuali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tabs>
                <w:tab w:val="num" w:pos="398"/>
              </w:tabs>
              <w:ind w:left="7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tracciare un percorso di lavoro (conoscenze e competenze necessarie),  individuando obiettivi condivisi e prodotti comuni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ind w:left="72"/>
              <w:rPr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Relazione</w:t>
            </w:r>
          </w:p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con gli 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altri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Agire in modo autonomo e responsabile </w:t>
            </w:r>
          </w:p>
          <w:p w:rsidR="00380C8D" w:rsidRDefault="00380C8D" w:rsidP="001072B4">
            <w:pPr>
              <w:ind w:left="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apersi inserire in modo attivo e consapevole </w:t>
            </w:r>
            <w:r>
              <w:rPr>
                <w:spacing w:val="-5"/>
                <w:sz w:val="20"/>
                <w:szCs w:val="20"/>
              </w:rPr>
              <w:t xml:space="preserve">nella vita sociale e far valere al suo interno i propri diritti e bisogni riconoscendo al contempo </w:t>
            </w:r>
            <w:r>
              <w:rPr>
                <w:spacing w:val="-3"/>
                <w:sz w:val="20"/>
                <w:szCs w:val="20"/>
              </w:rPr>
              <w:t>quelli altrui, le opportunità comuni, i limiti, le regole, le responsabilità.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380C8D">
            <w:pPr>
              <w:numPr>
                <w:ilvl w:val="0"/>
                <w:numId w:val="44"/>
              </w:numPr>
              <w:tabs>
                <w:tab w:val="num" w:pos="256"/>
              </w:tabs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la propria identità relativa al tempo, al luogo, al contenuto sociale in cui si vive.</w:t>
            </w:r>
          </w:p>
          <w:p w:rsidR="00380C8D" w:rsidRDefault="00380C8D" w:rsidP="00380C8D">
            <w:pPr>
              <w:numPr>
                <w:ilvl w:val="0"/>
                <w:numId w:val="44"/>
              </w:numPr>
              <w:tabs>
                <w:tab w:val="num" w:pos="256"/>
              </w:tabs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Perseguire la realizzazione delle proprie aspirazioni rispettando quelle altrui.</w:t>
            </w:r>
          </w:p>
          <w:p w:rsidR="00380C8D" w:rsidRDefault="00380C8D" w:rsidP="00380C8D">
            <w:pPr>
              <w:numPr>
                <w:ilvl w:val="0"/>
                <w:numId w:val="44"/>
              </w:numPr>
              <w:tabs>
                <w:tab w:val="num" w:pos="256"/>
              </w:tabs>
              <w:ind w:left="72" w:hanging="72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Saper valutare e approfittare delle opportunità individuali e collettive</w:t>
            </w:r>
          </w:p>
          <w:p w:rsidR="00380C8D" w:rsidRDefault="00380C8D" w:rsidP="00380C8D">
            <w:pPr>
              <w:numPr>
                <w:ilvl w:val="0"/>
                <w:numId w:val="44"/>
              </w:numPr>
              <w:tabs>
                <w:tab w:val="num" w:pos="256"/>
              </w:tabs>
              <w:ind w:left="72" w:hanging="72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e rispettare i limiti, le regole, le responsabilità personali e altrui.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1072B4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Rapporto con la realtà naturale e sociale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  Risolvere problemi A</w:t>
            </w:r>
            <w:r>
              <w:rPr>
                <w:spacing w:val="1"/>
                <w:sz w:val="20"/>
                <w:szCs w:val="20"/>
              </w:rPr>
              <w:t xml:space="preserve">ffrontare situazioni problematiche costruendo e verificando ipotesi, </w:t>
            </w:r>
            <w:r>
              <w:rPr>
                <w:spacing w:val="-7"/>
                <w:sz w:val="20"/>
                <w:szCs w:val="20"/>
              </w:rPr>
              <w:t xml:space="preserve">individuando le fonti e le risorse adeguate, raccogliendo e valutando i dati, proponendo soluzioni </w:t>
            </w:r>
            <w:r>
              <w:rPr>
                <w:sz w:val="20"/>
                <w:szCs w:val="20"/>
              </w:rPr>
              <w:t>utilizzando, secondo il tipo di problema, contenuti e metodi delle diverse discipline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380C8D">
            <w:pPr>
              <w:numPr>
                <w:ilvl w:val="0"/>
                <w:numId w:val="42"/>
              </w:numPr>
              <w:ind w:left="139" w:hanging="13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Affronta situazioni problematiche, formulando ipotesi di soluzione.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39" w:hanging="13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Stabilisce le risorse necessarie da utilizzare, i dati da organizzare e le soluzioni da proporre.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39" w:hanging="13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Propone soluzioni creative ed alternative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rPr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pStyle w:val="Style14"/>
              <w:spacing w:line="276" w:lineRule="auto"/>
              <w:ind w:left="0" w:firstLine="0"/>
              <w:rPr>
                <w:i/>
                <w:iCs/>
                <w:noProof w:val="0"/>
                <w:spacing w:val="1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Rapporto con la realtà naturale e sociale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 Individuare collegamenti e relazioni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ndividuare e rappresentare, elaborando argomentazioni coerenti, collegamenti e relazioni tra fenomeni, eventi e concetti diversi, </w:t>
            </w:r>
            <w:r>
              <w:rPr>
                <w:spacing w:val="-5"/>
                <w:sz w:val="20"/>
                <w:szCs w:val="20"/>
              </w:rPr>
              <w:t xml:space="preserve">anche appartenenti a diversi ambiti disciplinari, e lontani nello spazio e nel tempo, cogliendone </w:t>
            </w:r>
            <w:r>
              <w:rPr>
                <w:spacing w:val="2"/>
                <w:sz w:val="20"/>
                <w:szCs w:val="20"/>
              </w:rPr>
              <w:t xml:space="preserve">la natura sistemica, individuando analogie e differenze, coerenze ed incoerenze, cause ed </w:t>
            </w:r>
            <w:r>
              <w:rPr>
                <w:spacing w:val="1"/>
                <w:sz w:val="20"/>
                <w:szCs w:val="20"/>
              </w:rPr>
              <w:t>effetti e la loro natura probabilistica.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Individua collegamenti e relazioni tra fenomeni – eventi – concetti.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Esprime in modo coerente le relazioni individuate.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Coglie la natura sistemica dei vari </w:t>
            </w:r>
            <w:proofErr w:type="spellStart"/>
            <w:r>
              <w:rPr>
                <w:bCs/>
                <w:sz w:val="20"/>
                <w:szCs w:val="20"/>
              </w:rPr>
              <w:t>saperi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rPr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1072B4">
            <w:pPr>
              <w:pStyle w:val="Corpotesto"/>
              <w:spacing w:line="276" w:lineRule="auto"/>
              <w:ind w:left="72"/>
              <w:rPr>
                <w:i/>
                <w:iCs/>
                <w:szCs w:val="20"/>
                <w:lang w:eastAsia="en-US"/>
              </w:rPr>
            </w:pPr>
            <w:r>
              <w:rPr>
                <w:i/>
                <w:iCs/>
                <w:szCs w:val="20"/>
                <w:lang w:eastAsia="en-US"/>
              </w:rPr>
              <w:t>Rapporto con la realtà naturale e sociale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1072B4">
            <w:pPr>
              <w:pStyle w:val="Corpotesto"/>
              <w:spacing w:line="276" w:lineRule="auto"/>
              <w:rPr>
                <w:szCs w:val="20"/>
                <w:lang w:eastAsia="en-US"/>
              </w:rPr>
            </w:pPr>
            <w:r>
              <w:rPr>
                <w:lang w:eastAsia="en-US"/>
              </w:rPr>
              <w:t>7. Acquisire ed interpretare l’informazione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cquisire ed interpretare criticamente l'informazione ricevuta nei diversi ambiti ed attraverso diversi strumenti comunicativi, </w:t>
            </w:r>
            <w:r>
              <w:rPr>
                <w:spacing w:val="-3"/>
                <w:sz w:val="20"/>
                <w:szCs w:val="20"/>
              </w:rPr>
              <w:t>valutandone l'attendibilità e l'utilità, distinguendo fatti e opinioni.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E’ consapevole circa la diversità di ambiti e strumenti comunicativi tramite cui l’informazione viene acquisita.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Distingue nell’informazione i fatti e le opinioni (livello oggetti/soggettivo dell’informazione).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Interpreta in modo autonomo l’informazione.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Interpreta in modo autonomo l’informazione valutandone attendibilità ed utilità.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  <w:tr w:rsidR="00380C8D" w:rsidTr="001072B4">
        <w:trPr>
          <w:cantSplit/>
          <w:trHeight w:val="56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pStyle w:val="Style14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 xml:space="preserve">Costruzione </w:t>
            </w:r>
          </w:p>
          <w:p w:rsidR="00380C8D" w:rsidRDefault="00380C8D" w:rsidP="001072B4">
            <w:pPr>
              <w:pStyle w:val="Style14"/>
              <w:spacing w:line="276" w:lineRule="auto"/>
              <w:ind w:left="0" w:firstLine="0"/>
              <w:rPr>
                <w:noProof w:val="0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del sé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1072B4">
            <w:pPr>
              <w:pStyle w:val="Titolo2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8.  Progettare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laborare e realizzare progetti riguardanti lo sviluppo delle proprie attività </w:t>
            </w:r>
            <w:r>
              <w:rPr>
                <w:spacing w:val="2"/>
                <w:sz w:val="20"/>
                <w:szCs w:val="20"/>
              </w:rPr>
              <w:t xml:space="preserve">di studio e di lavoro, utilizzando le conoscenze apprese per stabilire obiettivi significativi e </w:t>
            </w:r>
            <w:r>
              <w:rPr>
                <w:spacing w:val="-3"/>
                <w:sz w:val="20"/>
                <w:szCs w:val="20"/>
              </w:rPr>
              <w:t xml:space="preserve">realistici e le relative priorità, valutando i vincoli e le possibilità esistenti, definendo strategie </w:t>
            </w:r>
            <w:r>
              <w:rPr>
                <w:sz w:val="20"/>
                <w:szCs w:val="20"/>
              </w:rPr>
              <w:t>di azione e verificando i risultati raggiunti.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Utilizza le proprie conoscenze per fissare obiettivi realmente raggiungibili e di complessità crescente.</w:t>
            </w:r>
          </w:p>
          <w:p w:rsidR="00380C8D" w:rsidRDefault="00380C8D" w:rsidP="00380C8D">
            <w:pPr>
              <w:numPr>
                <w:ilvl w:val="0"/>
                <w:numId w:val="42"/>
              </w:numPr>
              <w:ind w:left="180" w:hanging="18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Formula  strategie di azione e verifica i risultati raggiunti, distinguendo tra le più e le meno efficaci.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Cs/>
                <w:sz w:val="20"/>
                <w:szCs w:val="20"/>
              </w:rPr>
              <w:t xml:space="preserve"> </w:t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Non raggiunto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Base</w:t>
            </w:r>
          </w:p>
          <w:p w:rsidR="00380C8D" w:rsidRDefault="00380C8D" w:rsidP="001072B4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Intermedio</w:t>
            </w:r>
          </w:p>
          <w:p w:rsidR="00380C8D" w:rsidRDefault="00380C8D" w:rsidP="001072B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sym w:font="TimesNewRoman,Bold" w:char="F00B"/>
            </w:r>
            <w:r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 xml:space="preserve"> Avanzato</w:t>
            </w:r>
          </w:p>
        </w:tc>
      </w:tr>
    </w:tbl>
    <w:p w:rsidR="00380C8D" w:rsidRDefault="00380C8D" w:rsidP="00380C8D"/>
    <w:p w:rsidR="00380C8D" w:rsidRDefault="00380C8D" w:rsidP="00380C8D"/>
    <w:p w:rsidR="00380C8D" w:rsidRDefault="00380C8D" w:rsidP="00380C8D"/>
    <w:p w:rsidR="00380C8D" w:rsidRDefault="00380C8D" w:rsidP="00380C8D">
      <w:pPr>
        <w:ind w:right="474"/>
        <w:rPr>
          <w:rFonts w:ascii="Comic Sans MS" w:hAnsi="Comic Sans MS" w:cs="Comic Sans MS"/>
        </w:rPr>
      </w:pPr>
      <w:bookmarkStart w:id="0" w:name="_GoBack"/>
      <w:bookmarkEnd w:id="0"/>
    </w:p>
    <w:p w:rsidR="00380C8D" w:rsidRDefault="00380C8D" w:rsidP="00380C8D">
      <w:pPr>
        <w:ind w:right="474"/>
        <w:rPr>
          <w:rFonts w:ascii="Comic Sans MS" w:hAnsi="Comic Sans MS" w:cs="Comic Sans MS"/>
        </w:rPr>
      </w:pPr>
    </w:p>
    <w:p w:rsidR="00380C8D" w:rsidRPr="00087B36" w:rsidRDefault="00380C8D" w:rsidP="00380C8D">
      <w:pPr>
        <w:ind w:right="474"/>
        <w:rPr>
          <w:rFonts w:ascii="Comic Sans MS" w:hAnsi="Comic Sans MS" w:cs="Comic Sans MS"/>
        </w:rPr>
      </w:pPr>
    </w:p>
    <w:p w:rsidR="00380C8D" w:rsidRPr="00087B36" w:rsidRDefault="00380C8D" w:rsidP="00380C8D">
      <w:pPr>
        <w:ind w:right="474"/>
        <w:rPr>
          <w:rFonts w:ascii="Comic Sans MS" w:hAnsi="Comic Sans MS" w:cs="Comic Sans MS"/>
        </w:rPr>
      </w:pPr>
    </w:p>
    <w:p w:rsidR="00380C8D" w:rsidRPr="00087B36" w:rsidRDefault="00380C8D" w:rsidP="00380C8D">
      <w:pPr>
        <w:ind w:left="284" w:right="474"/>
        <w:rPr>
          <w:rFonts w:ascii="Comic Sans MS" w:hAnsi="Comic Sans MS" w:cs="Comic Sans MS"/>
        </w:rPr>
      </w:pPr>
    </w:p>
    <w:p w:rsidR="00380C8D" w:rsidRPr="00087B36" w:rsidRDefault="00380C8D" w:rsidP="00380C8D">
      <w:pPr>
        <w:ind w:left="284" w:right="474"/>
        <w:rPr>
          <w:rFonts w:ascii="Comic Sans MS" w:hAnsi="Comic Sans MS" w:cs="Comic Sans MS"/>
        </w:rPr>
      </w:pPr>
    </w:p>
    <w:p w:rsidR="00380C8D" w:rsidRPr="00087B36" w:rsidRDefault="00380C8D" w:rsidP="00380C8D">
      <w:pPr>
        <w:ind w:right="474"/>
        <w:rPr>
          <w:rFonts w:ascii="Comic Sans MS" w:hAnsi="Comic Sans MS" w:cs="Comic Sans MS"/>
        </w:rPr>
      </w:pPr>
    </w:p>
    <w:p w:rsidR="00EC4F8E" w:rsidRPr="008E45B3" w:rsidRDefault="00EC4F8E" w:rsidP="008E45B3">
      <w:pPr>
        <w:tabs>
          <w:tab w:val="left" w:pos="8640"/>
        </w:tabs>
      </w:pPr>
    </w:p>
    <w:p w:rsidR="004D127E" w:rsidRDefault="00BF0ABF" w:rsidP="00015B46">
      <w:pPr>
        <w:tabs>
          <w:tab w:val="left" w:pos="5820"/>
        </w:tabs>
        <w:rPr>
          <w:sz w:val="28"/>
          <w:szCs w:val="28"/>
        </w:rPr>
      </w:pPr>
      <w:r w:rsidRPr="00BF0ABF">
        <w:rPr>
          <w:sz w:val="28"/>
          <w:szCs w:val="28"/>
        </w:rPr>
        <w:object w:dxaOrig="9638" w:dyaOrig="14200">
          <v:shape id="_x0000_i1026" type="#_x0000_t75" style="width:482.25pt;height:710.25pt" o:ole="">
            <v:imagedata r:id="rId10" o:title=""/>
          </v:shape>
          <o:OLEObject Type="Embed" ProgID="Word.Document.12" ShapeID="_x0000_i1026" DrawAspect="Content" ObjectID="_1514021417" r:id="rId11">
            <o:FieldCodes>\s</o:FieldCodes>
          </o:OLEObject>
        </w:object>
      </w:r>
      <w:r w:rsidR="001B00A4" w:rsidRPr="001B00A4">
        <w:t xml:space="preserve"> </w:t>
      </w:r>
      <w:r w:rsidR="001B00A4" w:rsidRPr="001B00A4">
        <w:rPr>
          <w:sz w:val="28"/>
          <w:szCs w:val="28"/>
        </w:rPr>
        <w:object w:dxaOrig="9638" w:dyaOrig="13521">
          <v:shape id="_x0000_i1027" type="#_x0000_t75" style="width:482.25pt;height:675.75pt" o:ole="">
            <v:imagedata r:id="rId12" o:title=""/>
          </v:shape>
          <o:OLEObject Type="Embed" ProgID="Word.Document.8" ShapeID="_x0000_i1027" DrawAspect="Content" ObjectID="_1514021418" r:id="rId13">
            <o:FieldCodes>\s</o:FieldCodes>
          </o:OLEObject>
        </w:object>
      </w:r>
      <w:r w:rsidR="00657657" w:rsidRPr="00657657">
        <w:t xml:space="preserve"> </w:t>
      </w:r>
    </w:p>
    <w:sectPr w:rsidR="004D127E" w:rsidSect="00E30864"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730" w:rsidRDefault="00FA5730" w:rsidP="004037F8">
      <w:r>
        <w:separator/>
      </w:r>
    </w:p>
  </w:endnote>
  <w:endnote w:type="continuationSeparator" w:id="0">
    <w:p w:rsidR="00FA5730" w:rsidRDefault="00FA5730" w:rsidP="0040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730" w:rsidRDefault="00FA5730" w:rsidP="004037F8">
      <w:r>
        <w:separator/>
      </w:r>
    </w:p>
  </w:footnote>
  <w:footnote w:type="continuationSeparator" w:id="0">
    <w:p w:rsidR="00FA5730" w:rsidRDefault="00FA5730" w:rsidP="00403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8C4BF1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881FBE"/>
    <w:multiLevelType w:val="hybridMultilevel"/>
    <w:tmpl w:val="F8FA32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6CF5071"/>
    <w:multiLevelType w:val="hybridMultilevel"/>
    <w:tmpl w:val="7BB8B8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7F4971"/>
    <w:multiLevelType w:val="hybridMultilevel"/>
    <w:tmpl w:val="88D01450"/>
    <w:lvl w:ilvl="0" w:tplc="EC344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81BE6"/>
    <w:multiLevelType w:val="hybridMultilevel"/>
    <w:tmpl w:val="1A102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0536822"/>
    <w:multiLevelType w:val="multilevel"/>
    <w:tmpl w:val="374474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5A531A"/>
    <w:multiLevelType w:val="hybridMultilevel"/>
    <w:tmpl w:val="A140B24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4726E6"/>
    <w:multiLevelType w:val="hybridMultilevel"/>
    <w:tmpl w:val="FFC4A5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05ECF"/>
    <w:multiLevelType w:val="hybridMultilevel"/>
    <w:tmpl w:val="09A2F5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C16BC"/>
    <w:multiLevelType w:val="hybridMultilevel"/>
    <w:tmpl w:val="AC4C5C3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DB3E03"/>
    <w:multiLevelType w:val="hybridMultilevel"/>
    <w:tmpl w:val="56A2012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86B71"/>
    <w:multiLevelType w:val="hybridMultilevel"/>
    <w:tmpl w:val="5C080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8A53F8"/>
    <w:multiLevelType w:val="hybridMultilevel"/>
    <w:tmpl w:val="244253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BC7A56"/>
    <w:multiLevelType w:val="hybridMultilevel"/>
    <w:tmpl w:val="FEB8690A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577042A"/>
    <w:multiLevelType w:val="hybridMultilevel"/>
    <w:tmpl w:val="D54C4A1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6F566C"/>
    <w:multiLevelType w:val="hybridMultilevel"/>
    <w:tmpl w:val="B8DE94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B37107"/>
    <w:multiLevelType w:val="hybridMultilevel"/>
    <w:tmpl w:val="C4023C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4605D8"/>
    <w:multiLevelType w:val="hybridMultilevel"/>
    <w:tmpl w:val="DC60EF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254EB4"/>
    <w:multiLevelType w:val="hybridMultilevel"/>
    <w:tmpl w:val="3850B8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F8C462D"/>
    <w:multiLevelType w:val="hybridMultilevel"/>
    <w:tmpl w:val="BC98C0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6A7F3A"/>
    <w:multiLevelType w:val="hybridMultilevel"/>
    <w:tmpl w:val="3ABEEC3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7576CA"/>
    <w:multiLevelType w:val="multilevel"/>
    <w:tmpl w:val="E4DA371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FA09E6"/>
    <w:multiLevelType w:val="hybridMultilevel"/>
    <w:tmpl w:val="EE3AE4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007680"/>
    <w:multiLevelType w:val="hybridMultilevel"/>
    <w:tmpl w:val="A460646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263AB8"/>
    <w:multiLevelType w:val="hybridMultilevel"/>
    <w:tmpl w:val="D108D33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E53FBE"/>
    <w:multiLevelType w:val="hybridMultilevel"/>
    <w:tmpl w:val="4426E6A2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45970247"/>
    <w:multiLevelType w:val="hybridMultilevel"/>
    <w:tmpl w:val="248C9704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D8C3121"/>
    <w:multiLevelType w:val="hybridMultilevel"/>
    <w:tmpl w:val="F154E0C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9665A2"/>
    <w:multiLevelType w:val="hybridMultilevel"/>
    <w:tmpl w:val="862CD8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5F70A8"/>
    <w:multiLevelType w:val="hybridMultilevel"/>
    <w:tmpl w:val="CC6601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86847BD"/>
    <w:multiLevelType w:val="hybridMultilevel"/>
    <w:tmpl w:val="9FAAEF54"/>
    <w:lvl w:ilvl="0" w:tplc="EC344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D430D4"/>
    <w:multiLevelType w:val="hybridMultilevel"/>
    <w:tmpl w:val="C89C9A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032CB9"/>
    <w:multiLevelType w:val="hybridMultilevel"/>
    <w:tmpl w:val="F620E7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AB209F"/>
    <w:multiLevelType w:val="hybridMultilevel"/>
    <w:tmpl w:val="51EE8CF2"/>
    <w:lvl w:ilvl="0" w:tplc="EC344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9F6A64"/>
    <w:multiLevelType w:val="hybridMultilevel"/>
    <w:tmpl w:val="43AC8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3E940F8"/>
    <w:multiLevelType w:val="hybridMultilevel"/>
    <w:tmpl w:val="79EA64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A31B3E"/>
    <w:multiLevelType w:val="hybridMultilevel"/>
    <w:tmpl w:val="9B9E8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7EC20CB"/>
    <w:multiLevelType w:val="hybridMultilevel"/>
    <w:tmpl w:val="AC1E7E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EE32FB"/>
    <w:multiLevelType w:val="hybridMultilevel"/>
    <w:tmpl w:val="FD24FE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646B1E"/>
    <w:multiLevelType w:val="hybridMultilevel"/>
    <w:tmpl w:val="4C9C5C1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59767D"/>
    <w:multiLevelType w:val="hybridMultilevel"/>
    <w:tmpl w:val="DEBEC7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5B40E8"/>
    <w:multiLevelType w:val="hybridMultilevel"/>
    <w:tmpl w:val="CAD04160"/>
    <w:lvl w:ilvl="0" w:tplc="76C03AF0">
      <w:start w:val="1"/>
      <w:numFmt w:val="bullet"/>
      <w:lvlText w:val=""/>
      <w:lvlJc w:val="left"/>
      <w:pPr>
        <w:tabs>
          <w:tab w:val="num" w:pos="-333"/>
        </w:tabs>
        <w:ind w:left="53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865183C"/>
    <w:multiLevelType w:val="hybridMultilevel"/>
    <w:tmpl w:val="CB0AEA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B959D7"/>
    <w:multiLevelType w:val="hybridMultilevel"/>
    <w:tmpl w:val="C250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4"/>
  </w:num>
  <w:num w:numId="13">
    <w:abstractNumId w:val="4"/>
  </w:num>
  <w:num w:numId="14">
    <w:abstractNumId w:val="41"/>
  </w:num>
  <w:num w:numId="15">
    <w:abstractNumId w:val="43"/>
  </w:num>
  <w:num w:numId="16">
    <w:abstractNumId w:val="1"/>
  </w:num>
  <w:num w:numId="17">
    <w:abstractNumId w:val="18"/>
  </w:num>
  <w:num w:numId="18">
    <w:abstractNumId w:val="36"/>
  </w:num>
  <w:num w:numId="19">
    <w:abstractNumId w:val="8"/>
  </w:num>
  <w:num w:numId="20">
    <w:abstractNumId w:val="26"/>
  </w:num>
  <w:num w:numId="21">
    <w:abstractNumId w:val="13"/>
  </w:num>
  <w:num w:numId="22">
    <w:abstractNumId w:val="40"/>
  </w:num>
  <w:num w:numId="23">
    <w:abstractNumId w:val="12"/>
  </w:num>
  <w:num w:numId="24">
    <w:abstractNumId w:val="15"/>
  </w:num>
  <w:num w:numId="25">
    <w:abstractNumId w:val="16"/>
  </w:num>
  <w:num w:numId="26">
    <w:abstractNumId w:val="10"/>
  </w:num>
  <w:num w:numId="27">
    <w:abstractNumId w:val="14"/>
  </w:num>
  <w:num w:numId="28">
    <w:abstractNumId w:val="25"/>
  </w:num>
  <w:num w:numId="29">
    <w:abstractNumId w:val="24"/>
  </w:num>
  <w:num w:numId="30">
    <w:abstractNumId w:val="23"/>
  </w:num>
  <w:num w:numId="31">
    <w:abstractNumId w:val="42"/>
  </w:num>
  <w:num w:numId="32">
    <w:abstractNumId w:val="11"/>
  </w:num>
  <w:num w:numId="33">
    <w:abstractNumId w:val="9"/>
  </w:num>
  <w:num w:numId="34">
    <w:abstractNumId w:val="35"/>
  </w:num>
  <w:num w:numId="35">
    <w:abstractNumId w:val="39"/>
  </w:num>
  <w:num w:numId="36">
    <w:abstractNumId w:val="22"/>
  </w:num>
  <w:num w:numId="37">
    <w:abstractNumId w:val="28"/>
  </w:num>
  <w:num w:numId="38">
    <w:abstractNumId w:val="21"/>
  </w:num>
  <w:num w:numId="39">
    <w:abstractNumId w:val="27"/>
  </w:num>
  <w:num w:numId="40">
    <w:abstractNumId w:val="5"/>
  </w:num>
  <w:num w:numId="41">
    <w:abstractNumId w:val="0"/>
  </w:num>
  <w:num w:numId="42">
    <w:abstractNumId w:val="33"/>
  </w:num>
  <w:num w:numId="43">
    <w:abstractNumId w:val="3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1295"/>
    <w:rsid w:val="00000DB5"/>
    <w:rsid w:val="00015B46"/>
    <w:rsid w:val="00046467"/>
    <w:rsid w:val="00050F45"/>
    <w:rsid w:val="00052055"/>
    <w:rsid w:val="000956F6"/>
    <w:rsid w:val="000F3E63"/>
    <w:rsid w:val="00101C29"/>
    <w:rsid w:val="00117892"/>
    <w:rsid w:val="00127B2B"/>
    <w:rsid w:val="00173AD5"/>
    <w:rsid w:val="001846BD"/>
    <w:rsid w:val="00191AB5"/>
    <w:rsid w:val="00197BD8"/>
    <w:rsid w:val="001B00A4"/>
    <w:rsid w:val="001B30E0"/>
    <w:rsid w:val="001F4C41"/>
    <w:rsid w:val="00214669"/>
    <w:rsid w:val="002329D1"/>
    <w:rsid w:val="002352A9"/>
    <w:rsid w:val="00252894"/>
    <w:rsid w:val="00274220"/>
    <w:rsid w:val="002A0A92"/>
    <w:rsid w:val="002A5B0A"/>
    <w:rsid w:val="002E4324"/>
    <w:rsid w:val="00313120"/>
    <w:rsid w:val="003419E8"/>
    <w:rsid w:val="003535CF"/>
    <w:rsid w:val="00380C8D"/>
    <w:rsid w:val="003D1C53"/>
    <w:rsid w:val="004037F8"/>
    <w:rsid w:val="004937CA"/>
    <w:rsid w:val="004A2AF6"/>
    <w:rsid w:val="004C4856"/>
    <w:rsid w:val="004D127E"/>
    <w:rsid w:val="005562B1"/>
    <w:rsid w:val="00571242"/>
    <w:rsid w:val="00587CCC"/>
    <w:rsid w:val="0060684E"/>
    <w:rsid w:val="006412BB"/>
    <w:rsid w:val="00645F24"/>
    <w:rsid w:val="00657657"/>
    <w:rsid w:val="006F57D2"/>
    <w:rsid w:val="007146F4"/>
    <w:rsid w:val="007315BD"/>
    <w:rsid w:val="00742ED7"/>
    <w:rsid w:val="00750676"/>
    <w:rsid w:val="00782C03"/>
    <w:rsid w:val="007A77B6"/>
    <w:rsid w:val="007B2CEB"/>
    <w:rsid w:val="007B3F6D"/>
    <w:rsid w:val="007C178A"/>
    <w:rsid w:val="007F4CB0"/>
    <w:rsid w:val="00807474"/>
    <w:rsid w:val="00846EDE"/>
    <w:rsid w:val="0085065C"/>
    <w:rsid w:val="0088036F"/>
    <w:rsid w:val="008B45B6"/>
    <w:rsid w:val="008C7F13"/>
    <w:rsid w:val="008E45B3"/>
    <w:rsid w:val="00940C43"/>
    <w:rsid w:val="00961295"/>
    <w:rsid w:val="009617B0"/>
    <w:rsid w:val="00994C3E"/>
    <w:rsid w:val="009D1C55"/>
    <w:rsid w:val="00A439BA"/>
    <w:rsid w:val="00A45AE8"/>
    <w:rsid w:val="00A608F1"/>
    <w:rsid w:val="00A803F1"/>
    <w:rsid w:val="00A97C4D"/>
    <w:rsid w:val="00AA539A"/>
    <w:rsid w:val="00AC4BFE"/>
    <w:rsid w:val="00B0561B"/>
    <w:rsid w:val="00B576BD"/>
    <w:rsid w:val="00BA4F6F"/>
    <w:rsid w:val="00BB5DE7"/>
    <w:rsid w:val="00BF0ABF"/>
    <w:rsid w:val="00C27C19"/>
    <w:rsid w:val="00C43D2B"/>
    <w:rsid w:val="00C67A24"/>
    <w:rsid w:val="00C854E1"/>
    <w:rsid w:val="00C92B72"/>
    <w:rsid w:val="00CB5945"/>
    <w:rsid w:val="00CB75F0"/>
    <w:rsid w:val="00CC5151"/>
    <w:rsid w:val="00CD17C6"/>
    <w:rsid w:val="00CD74DD"/>
    <w:rsid w:val="00CE173F"/>
    <w:rsid w:val="00D37CE8"/>
    <w:rsid w:val="00D544D9"/>
    <w:rsid w:val="00D6198E"/>
    <w:rsid w:val="00D6213C"/>
    <w:rsid w:val="00D62496"/>
    <w:rsid w:val="00D7142C"/>
    <w:rsid w:val="00DC00A7"/>
    <w:rsid w:val="00E0748D"/>
    <w:rsid w:val="00E07B40"/>
    <w:rsid w:val="00E27840"/>
    <w:rsid w:val="00E30864"/>
    <w:rsid w:val="00E30945"/>
    <w:rsid w:val="00E77212"/>
    <w:rsid w:val="00EA7D19"/>
    <w:rsid w:val="00EC4F8E"/>
    <w:rsid w:val="00ED23AB"/>
    <w:rsid w:val="00FA5730"/>
    <w:rsid w:val="00FD229B"/>
    <w:rsid w:val="00FE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295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1295"/>
    <w:pPr>
      <w:keepNext/>
      <w:ind w:right="-82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61295"/>
    <w:pPr>
      <w:keepNext/>
      <w:outlineLvl w:val="1"/>
    </w:pPr>
    <w:rPr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1295"/>
    <w:pPr>
      <w:keepNext/>
      <w:outlineLvl w:val="2"/>
    </w:pPr>
    <w:rPr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1295"/>
    <w:pPr>
      <w:keepNext/>
      <w:outlineLvl w:val="3"/>
    </w:pPr>
    <w:rPr>
      <w:u w:val="singl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61295"/>
    <w:pPr>
      <w:keepNext/>
      <w:outlineLvl w:val="4"/>
    </w:pPr>
    <w:rPr>
      <w:rFonts w:ascii="Cooper Black" w:hAnsi="Cooper Black" w:cs="Cooper Black"/>
      <w:sz w:val="28"/>
      <w:szCs w:val="28"/>
      <w:u w:val="single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locked/>
    <w:rsid w:val="00380C8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961295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uiPriority w:val="99"/>
    <w:semiHidden/>
    <w:locked/>
    <w:rsid w:val="00961295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link w:val="Titolo3"/>
    <w:uiPriority w:val="99"/>
    <w:semiHidden/>
    <w:locked/>
    <w:rsid w:val="00961295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961295"/>
    <w:rPr>
      <w:rFonts w:ascii="Times New Roman" w:hAnsi="Times New Roman" w:cs="Times New Roman"/>
      <w:sz w:val="24"/>
      <w:szCs w:val="24"/>
      <w:u w:val="single"/>
      <w:lang w:eastAsia="it-IT"/>
    </w:rPr>
  </w:style>
  <w:style w:type="character" w:customStyle="1" w:styleId="Titolo5Carattere">
    <w:name w:val="Titolo 5 Carattere"/>
    <w:link w:val="Titolo5"/>
    <w:uiPriority w:val="99"/>
    <w:semiHidden/>
    <w:locked/>
    <w:rsid w:val="00961295"/>
    <w:rPr>
      <w:rFonts w:ascii="Cooper Black" w:hAnsi="Cooper Black" w:cs="Cooper Black"/>
      <w:sz w:val="24"/>
      <w:szCs w:val="24"/>
      <w:u w:val="single"/>
      <w:lang w:eastAsia="it-IT"/>
    </w:rPr>
  </w:style>
  <w:style w:type="paragraph" w:styleId="Corpotesto">
    <w:name w:val="Body Text"/>
    <w:basedOn w:val="Normale"/>
    <w:link w:val="CorpotestoCarattere"/>
    <w:uiPriority w:val="99"/>
    <w:rsid w:val="00961295"/>
    <w:rPr>
      <w:sz w:val="28"/>
      <w:szCs w:val="28"/>
    </w:rPr>
  </w:style>
  <w:style w:type="character" w:customStyle="1" w:styleId="CorpotestoCarattere">
    <w:name w:val="Corpo testo Carattere"/>
    <w:link w:val="Corpotesto"/>
    <w:uiPriority w:val="99"/>
    <w:locked/>
    <w:rsid w:val="00961295"/>
    <w:rPr>
      <w:rFonts w:ascii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rsid w:val="004037F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4037F8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4037F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4037F8"/>
    <w:rPr>
      <w:rFonts w:ascii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17892"/>
    <w:pPr>
      <w:ind w:left="720"/>
    </w:pPr>
  </w:style>
  <w:style w:type="character" w:customStyle="1" w:styleId="FontStyle19">
    <w:name w:val="Font Style19"/>
    <w:uiPriority w:val="99"/>
    <w:rsid w:val="00173AD5"/>
    <w:rPr>
      <w:rFonts w:ascii="Times New Roman" w:hAnsi="Times New Roman" w:cs="Times New Roman"/>
      <w:sz w:val="22"/>
      <w:szCs w:val="22"/>
    </w:rPr>
  </w:style>
  <w:style w:type="table" w:styleId="Grigliatabella">
    <w:name w:val="Table Grid"/>
    <w:basedOn w:val="Tabellanormale"/>
    <w:uiPriority w:val="59"/>
    <w:locked/>
    <w:rsid w:val="00EC4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7B2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27B2B"/>
    <w:rPr>
      <w:rFonts w:ascii="Tahoma" w:eastAsia="Times New Roman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E30864"/>
    <w:pPr>
      <w:jc w:val="center"/>
    </w:pPr>
    <w:rPr>
      <w:sz w:val="20"/>
      <w:szCs w:val="20"/>
    </w:rPr>
  </w:style>
  <w:style w:type="character" w:customStyle="1" w:styleId="Titolo6Carattere">
    <w:name w:val="Titolo 6 Carattere"/>
    <w:basedOn w:val="Carpredefinitoparagrafo"/>
    <w:link w:val="Titolo6"/>
    <w:semiHidden/>
    <w:rsid w:val="00380C8D"/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80C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80C8D"/>
    <w:rPr>
      <w:rFonts w:ascii="Times New Roman" w:eastAsia="Times New Roman" w:hAnsi="Times New Roman"/>
      <w:sz w:val="24"/>
      <w:szCs w:val="24"/>
    </w:rPr>
  </w:style>
  <w:style w:type="paragraph" w:styleId="NormaleWeb">
    <w:name w:val="Normal (Web)"/>
    <w:basedOn w:val="Normale"/>
    <w:rsid w:val="00380C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80C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80C8D"/>
    <w:rPr>
      <w:rFonts w:ascii="Times New Roman" w:eastAsia="Times New Roman" w:hAnsi="Times New Roman"/>
      <w:sz w:val="16"/>
      <w:szCs w:val="16"/>
    </w:rPr>
  </w:style>
  <w:style w:type="paragraph" w:styleId="Puntoelenco">
    <w:name w:val="List Bullet"/>
    <w:basedOn w:val="Normale"/>
    <w:unhideWhenUsed/>
    <w:rsid w:val="00380C8D"/>
    <w:pPr>
      <w:numPr>
        <w:numId w:val="41"/>
      </w:numPr>
    </w:pPr>
  </w:style>
  <w:style w:type="paragraph" w:customStyle="1" w:styleId="Style14">
    <w:name w:val="Style 14"/>
    <w:basedOn w:val="Normale"/>
    <w:rsid w:val="00380C8D"/>
    <w:pPr>
      <w:widowControl w:val="0"/>
      <w:ind w:left="396" w:hanging="360"/>
    </w:pPr>
    <w:rPr>
      <w:noProof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Documento_di_Microsoft_Word_97_-_20031.doc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Documento_di_Microsoft_Word1.doc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4CF6A-ECA9-4E5A-8113-E6BB67F9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36</Pages>
  <Words>8535</Words>
  <Characters>48654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caputo</Company>
  <LinksUpToDate>false</LinksUpToDate>
  <CharactersWithSpaces>57075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U.T</cp:lastModifiedBy>
  <cp:revision>38</cp:revision>
  <cp:lastPrinted>2015-09-09T16:29:00Z</cp:lastPrinted>
  <dcterms:created xsi:type="dcterms:W3CDTF">2015-09-07T15:34:00Z</dcterms:created>
  <dcterms:modified xsi:type="dcterms:W3CDTF">2016-01-11T11:44:00Z</dcterms:modified>
</cp:coreProperties>
</file>